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2C1" w:rsidRPr="00C148E2" w:rsidRDefault="00C148E2" w:rsidP="00C148E2">
      <w:pPr>
        <w:pStyle w:val="a6"/>
        <w:jc w:val="center"/>
        <w:rPr>
          <w:sz w:val="24"/>
          <w:szCs w:val="24"/>
        </w:rPr>
      </w:pPr>
      <w:r w:rsidRPr="00C148E2">
        <w:rPr>
          <w:sz w:val="24"/>
          <w:szCs w:val="24"/>
        </w:rPr>
        <w:t>Тематика педагогических</w:t>
      </w:r>
      <w:r w:rsidR="00A542C1" w:rsidRPr="00C148E2">
        <w:rPr>
          <w:sz w:val="24"/>
          <w:szCs w:val="24"/>
        </w:rPr>
        <w:t xml:space="preserve"> советы на 202</w:t>
      </w:r>
      <w:r w:rsidR="00976298">
        <w:rPr>
          <w:sz w:val="24"/>
          <w:szCs w:val="24"/>
        </w:rPr>
        <w:t>3</w:t>
      </w:r>
      <w:r w:rsidR="00A542C1" w:rsidRPr="00C148E2">
        <w:rPr>
          <w:sz w:val="24"/>
          <w:szCs w:val="24"/>
        </w:rPr>
        <w:t>-202</w:t>
      </w:r>
      <w:r w:rsidR="00976298">
        <w:rPr>
          <w:sz w:val="24"/>
          <w:szCs w:val="24"/>
        </w:rPr>
        <w:t>4</w:t>
      </w:r>
      <w:r w:rsidR="00A542C1" w:rsidRPr="00C148E2">
        <w:rPr>
          <w:sz w:val="24"/>
          <w:szCs w:val="24"/>
        </w:rPr>
        <w:t xml:space="preserve"> учебный</w:t>
      </w:r>
      <w:r w:rsidR="00A542C1" w:rsidRPr="00C148E2">
        <w:rPr>
          <w:spacing w:val="-2"/>
          <w:sz w:val="24"/>
          <w:szCs w:val="24"/>
        </w:rPr>
        <w:t xml:space="preserve"> </w:t>
      </w:r>
      <w:r w:rsidR="00A542C1" w:rsidRPr="00C148E2">
        <w:rPr>
          <w:sz w:val="24"/>
          <w:szCs w:val="24"/>
        </w:rPr>
        <w:t>год</w:t>
      </w:r>
    </w:p>
    <w:p w:rsidR="00C148E2" w:rsidRDefault="00C148E2" w:rsidP="00C148E2">
      <w:pPr>
        <w:pStyle w:val="a6"/>
        <w:jc w:val="center"/>
        <w:rPr>
          <w:sz w:val="24"/>
          <w:szCs w:val="24"/>
        </w:rPr>
      </w:pPr>
      <w:r w:rsidRPr="00C148E2">
        <w:rPr>
          <w:sz w:val="24"/>
          <w:szCs w:val="24"/>
        </w:rPr>
        <w:t>МБОУ СОШ № 24 им. И.И. Вехова ст. Александрийской</w:t>
      </w:r>
    </w:p>
    <w:p w:rsidR="00C148E2" w:rsidRPr="00C148E2" w:rsidRDefault="00C148E2" w:rsidP="00C148E2">
      <w:pPr>
        <w:pStyle w:val="a6"/>
        <w:jc w:val="center"/>
        <w:rPr>
          <w:sz w:val="24"/>
          <w:szCs w:val="24"/>
        </w:rPr>
      </w:pPr>
    </w:p>
    <w:tbl>
      <w:tblPr>
        <w:tblW w:w="992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5421"/>
        <w:gridCol w:w="1375"/>
        <w:gridCol w:w="2311"/>
      </w:tblGrid>
      <w:tr w:rsidR="00A542C1" w:rsidTr="003B4682">
        <w:trPr>
          <w:trHeight w:val="290"/>
        </w:trPr>
        <w:tc>
          <w:tcPr>
            <w:tcW w:w="817" w:type="dxa"/>
            <w:shd w:val="clear" w:color="auto" w:fill="auto"/>
          </w:tcPr>
          <w:p w:rsidR="00A542C1" w:rsidRPr="003F373B" w:rsidRDefault="00A542C1" w:rsidP="00AB635A">
            <w:pPr>
              <w:pStyle w:val="TableParagraph"/>
              <w:spacing w:line="244" w:lineRule="exact"/>
              <w:ind w:left="8"/>
              <w:jc w:val="center"/>
              <w:rPr>
                <w:b/>
                <w:sz w:val="23"/>
              </w:rPr>
            </w:pPr>
            <w:r w:rsidRPr="003F373B">
              <w:rPr>
                <w:b/>
                <w:sz w:val="23"/>
              </w:rPr>
              <w:t>№</w:t>
            </w:r>
          </w:p>
        </w:tc>
        <w:tc>
          <w:tcPr>
            <w:tcW w:w="5421" w:type="dxa"/>
            <w:shd w:val="clear" w:color="auto" w:fill="auto"/>
          </w:tcPr>
          <w:p w:rsidR="00A542C1" w:rsidRPr="003F373B" w:rsidRDefault="00A542C1" w:rsidP="00AB635A">
            <w:pPr>
              <w:pStyle w:val="TableParagraph"/>
              <w:spacing w:line="244" w:lineRule="exact"/>
              <w:ind w:left="2664"/>
              <w:rPr>
                <w:b/>
                <w:sz w:val="23"/>
              </w:rPr>
            </w:pPr>
            <w:r w:rsidRPr="003F373B">
              <w:rPr>
                <w:b/>
                <w:sz w:val="23"/>
              </w:rPr>
              <w:t>Тема педагогического совета</w:t>
            </w:r>
          </w:p>
        </w:tc>
        <w:tc>
          <w:tcPr>
            <w:tcW w:w="1375" w:type="dxa"/>
            <w:shd w:val="clear" w:color="auto" w:fill="auto"/>
          </w:tcPr>
          <w:p w:rsidR="00A542C1" w:rsidRDefault="00A542C1" w:rsidP="00AB635A">
            <w:pPr>
              <w:pStyle w:val="TableParagraph"/>
              <w:spacing w:line="244" w:lineRule="exact"/>
              <w:ind w:left="229"/>
              <w:rPr>
                <w:b/>
                <w:sz w:val="23"/>
              </w:rPr>
            </w:pPr>
            <w:r w:rsidRPr="003F373B">
              <w:rPr>
                <w:b/>
                <w:sz w:val="23"/>
              </w:rPr>
              <w:t>Сроки</w:t>
            </w:r>
            <w:r w:rsidR="00212FD1">
              <w:rPr>
                <w:b/>
                <w:sz w:val="23"/>
              </w:rPr>
              <w:t>, время</w:t>
            </w:r>
          </w:p>
          <w:p w:rsidR="00212FD1" w:rsidRPr="003F373B" w:rsidRDefault="00212FD1" w:rsidP="00AB635A">
            <w:pPr>
              <w:pStyle w:val="TableParagraph"/>
              <w:spacing w:line="244" w:lineRule="exact"/>
              <w:ind w:left="229"/>
              <w:rPr>
                <w:b/>
                <w:sz w:val="23"/>
              </w:rPr>
            </w:pPr>
          </w:p>
        </w:tc>
        <w:tc>
          <w:tcPr>
            <w:tcW w:w="2311" w:type="dxa"/>
          </w:tcPr>
          <w:p w:rsidR="00A542C1" w:rsidRPr="003F373B" w:rsidRDefault="00A542C1" w:rsidP="00AB635A">
            <w:pPr>
              <w:pStyle w:val="TableParagraph"/>
              <w:spacing w:line="244" w:lineRule="exact"/>
              <w:ind w:left="229"/>
              <w:rPr>
                <w:b/>
                <w:sz w:val="23"/>
              </w:rPr>
            </w:pPr>
            <w:r>
              <w:rPr>
                <w:b/>
                <w:sz w:val="23"/>
              </w:rPr>
              <w:t>Ответственный</w:t>
            </w:r>
          </w:p>
        </w:tc>
      </w:tr>
      <w:tr w:rsidR="00A542C1" w:rsidTr="003B4682">
        <w:trPr>
          <w:trHeight w:val="585"/>
        </w:trPr>
        <w:tc>
          <w:tcPr>
            <w:tcW w:w="817" w:type="dxa"/>
            <w:shd w:val="clear" w:color="auto" w:fill="auto"/>
          </w:tcPr>
          <w:p w:rsidR="00A542C1" w:rsidRPr="00C5233A" w:rsidRDefault="00A542C1" w:rsidP="00AB635A">
            <w:pPr>
              <w:pStyle w:val="TableParagraph"/>
              <w:spacing w:line="261" w:lineRule="exact"/>
              <w:ind w:left="7"/>
              <w:jc w:val="center"/>
              <w:rPr>
                <w:sz w:val="23"/>
              </w:rPr>
            </w:pPr>
            <w:r w:rsidRPr="00C5233A">
              <w:rPr>
                <w:sz w:val="23"/>
              </w:rPr>
              <w:t>1</w:t>
            </w:r>
          </w:p>
        </w:tc>
        <w:tc>
          <w:tcPr>
            <w:tcW w:w="5421" w:type="dxa"/>
            <w:shd w:val="clear" w:color="auto" w:fill="auto"/>
          </w:tcPr>
          <w:p w:rsidR="003B4682" w:rsidRPr="00414F71" w:rsidRDefault="00976298" w:rsidP="003B4682">
            <w:pPr>
              <w:pStyle w:val="TableParagraph"/>
              <w:spacing w:line="261" w:lineRule="exact"/>
              <w:ind w:left="110"/>
              <w:rPr>
                <w:color w:val="000000" w:themeColor="text1"/>
                <w:sz w:val="23"/>
              </w:rPr>
            </w:pPr>
            <w:r w:rsidRPr="00414F71">
              <w:rPr>
                <w:color w:val="000000" w:themeColor="text1"/>
                <w:sz w:val="23"/>
              </w:rPr>
              <w:t>Анализ деятельности школы за прошедший 2022-2023 учебный год</w:t>
            </w:r>
            <w:r w:rsidR="00414F71" w:rsidRPr="00414F71">
              <w:rPr>
                <w:color w:val="000000" w:themeColor="text1"/>
                <w:sz w:val="23"/>
              </w:rPr>
              <w:t xml:space="preserve">. Воспитательная концепция нового 2023-2024 учебного года (анализ </w:t>
            </w:r>
            <w:proofErr w:type="spellStart"/>
            <w:r w:rsidR="00414F71" w:rsidRPr="00414F71">
              <w:rPr>
                <w:color w:val="000000" w:themeColor="text1"/>
                <w:sz w:val="23"/>
              </w:rPr>
              <w:t>прощлогодних</w:t>
            </w:r>
            <w:proofErr w:type="spellEnd"/>
            <w:r w:rsidR="00414F71" w:rsidRPr="00414F71">
              <w:rPr>
                <w:color w:val="000000" w:themeColor="text1"/>
                <w:sz w:val="23"/>
              </w:rPr>
              <w:t xml:space="preserve"> и анонс новых проектов Министерства просвещения)</w:t>
            </w:r>
          </w:p>
        </w:tc>
        <w:tc>
          <w:tcPr>
            <w:tcW w:w="1375" w:type="dxa"/>
            <w:shd w:val="clear" w:color="auto" w:fill="auto"/>
          </w:tcPr>
          <w:p w:rsidR="00212FD1" w:rsidRPr="00C5233A" w:rsidRDefault="00976298" w:rsidP="00AB635A">
            <w:pPr>
              <w:pStyle w:val="TableParagraph"/>
              <w:spacing w:line="261" w:lineRule="exact"/>
              <w:ind w:left="109"/>
              <w:rPr>
                <w:sz w:val="23"/>
              </w:rPr>
            </w:pPr>
            <w:r>
              <w:rPr>
                <w:sz w:val="23"/>
              </w:rPr>
              <w:t>август</w:t>
            </w:r>
          </w:p>
        </w:tc>
        <w:tc>
          <w:tcPr>
            <w:tcW w:w="2311" w:type="dxa"/>
          </w:tcPr>
          <w:p w:rsidR="00A542C1" w:rsidRDefault="00A542C1" w:rsidP="00AB635A">
            <w:pPr>
              <w:pStyle w:val="TableParagraph"/>
              <w:spacing w:line="261" w:lineRule="exact"/>
              <w:ind w:left="109"/>
              <w:rPr>
                <w:sz w:val="23"/>
              </w:rPr>
            </w:pPr>
            <w:r>
              <w:rPr>
                <w:sz w:val="23"/>
              </w:rPr>
              <w:t>Абаева Е.П.</w:t>
            </w:r>
          </w:p>
          <w:p w:rsidR="00A542C1" w:rsidRDefault="00A542C1" w:rsidP="00AB635A">
            <w:pPr>
              <w:pStyle w:val="TableParagraph"/>
              <w:spacing w:line="261" w:lineRule="exact"/>
              <w:ind w:left="109"/>
              <w:rPr>
                <w:sz w:val="23"/>
              </w:rPr>
            </w:pPr>
            <w:r>
              <w:rPr>
                <w:sz w:val="23"/>
              </w:rPr>
              <w:t>Асюнькина Н.Н.</w:t>
            </w:r>
          </w:p>
          <w:p w:rsidR="00A542C1" w:rsidRDefault="00A542C1" w:rsidP="00AB635A">
            <w:pPr>
              <w:pStyle w:val="TableParagraph"/>
              <w:spacing w:line="261" w:lineRule="exact"/>
              <w:ind w:left="109"/>
              <w:rPr>
                <w:sz w:val="23"/>
              </w:rPr>
            </w:pPr>
            <w:r>
              <w:rPr>
                <w:sz w:val="23"/>
              </w:rPr>
              <w:t>Глебова Н.В.</w:t>
            </w:r>
            <w:r w:rsidR="00414F71">
              <w:rPr>
                <w:sz w:val="23"/>
              </w:rPr>
              <w:t>,</w:t>
            </w:r>
          </w:p>
          <w:p w:rsidR="00414F71" w:rsidRPr="00C5233A" w:rsidRDefault="00414F71" w:rsidP="00AB635A">
            <w:pPr>
              <w:pStyle w:val="TableParagraph"/>
              <w:spacing w:line="261" w:lineRule="exact"/>
              <w:ind w:left="109"/>
              <w:rPr>
                <w:sz w:val="23"/>
              </w:rPr>
            </w:pPr>
            <w:r>
              <w:rPr>
                <w:sz w:val="23"/>
              </w:rPr>
              <w:t>Жохова Т.Е.</w:t>
            </w:r>
            <w:bookmarkStart w:id="0" w:name="_GoBack"/>
            <w:bookmarkEnd w:id="0"/>
          </w:p>
        </w:tc>
      </w:tr>
      <w:tr w:rsidR="00A542C1" w:rsidTr="003B4682">
        <w:trPr>
          <w:trHeight w:val="608"/>
        </w:trPr>
        <w:tc>
          <w:tcPr>
            <w:tcW w:w="817" w:type="dxa"/>
            <w:shd w:val="clear" w:color="auto" w:fill="auto"/>
          </w:tcPr>
          <w:p w:rsidR="00A542C1" w:rsidRPr="00C5233A" w:rsidRDefault="00A542C1" w:rsidP="00AB635A">
            <w:pPr>
              <w:pStyle w:val="TableParagraph"/>
              <w:spacing w:line="258" w:lineRule="exact"/>
              <w:ind w:left="7"/>
              <w:jc w:val="center"/>
              <w:rPr>
                <w:sz w:val="23"/>
              </w:rPr>
            </w:pPr>
            <w:r w:rsidRPr="00C5233A">
              <w:rPr>
                <w:sz w:val="23"/>
              </w:rPr>
              <w:t>2</w:t>
            </w:r>
          </w:p>
        </w:tc>
        <w:tc>
          <w:tcPr>
            <w:tcW w:w="5421" w:type="dxa"/>
            <w:shd w:val="clear" w:color="auto" w:fill="auto"/>
          </w:tcPr>
          <w:p w:rsidR="00A542C1" w:rsidRPr="00C504C1" w:rsidRDefault="00CB66A9" w:rsidP="00CB66A9">
            <w:pPr>
              <w:pStyle w:val="TableParagraph"/>
              <w:spacing w:line="264" w:lineRule="exact"/>
              <w:ind w:left="1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Профилактика деструктивного и асоциального поведения  обучающихся</w:t>
            </w:r>
          </w:p>
        </w:tc>
        <w:tc>
          <w:tcPr>
            <w:tcW w:w="1375" w:type="dxa"/>
            <w:shd w:val="clear" w:color="auto" w:fill="auto"/>
          </w:tcPr>
          <w:p w:rsidR="00212FD1" w:rsidRPr="00C5233A" w:rsidRDefault="00976298" w:rsidP="00212FD1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октябрь</w:t>
            </w:r>
          </w:p>
        </w:tc>
        <w:tc>
          <w:tcPr>
            <w:tcW w:w="2311" w:type="dxa"/>
          </w:tcPr>
          <w:p w:rsidR="003B4682" w:rsidRDefault="00CB66A9" w:rsidP="00AB635A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Жохова Т. Е.</w:t>
            </w:r>
          </w:p>
        </w:tc>
      </w:tr>
      <w:tr w:rsidR="00A542C1" w:rsidTr="003B4682">
        <w:trPr>
          <w:trHeight w:val="583"/>
        </w:trPr>
        <w:tc>
          <w:tcPr>
            <w:tcW w:w="817" w:type="dxa"/>
            <w:shd w:val="clear" w:color="auto" w:fill="auto"/>
          </w:tcPr>
          <w:p w:rsidR="00A542C1" w:rsidRPr="003F373B" w:rsidRDefault="00A542C1" w:rsidP="00AB635A">
            <w:pPr>
              <w:pStyle w:val="TableParagraph"/>
              <w:spacing w:line="258" w:lineRule="exact"/>
              <w:ind w:left="7"/>
              <w:jc w:val="center"/>
              <w:rPr>
                <w:sz w:val="23"/>
              </w:rPr>
            </w:pPr>
            <w:r w:rsidRPr="003F373B">
              <w:rPr>
                <w:sz w:val="23"/>
              </w:rPr>
              <w:t>3</w:t>
            </w:r>
          </w:p>
        </w:tc>
        <w:tc>
          <w:tcPr>
            <w:tcW w:w="5421" w:type="dxa"/>
            <w:shd w:val="clear" w:color="auto" w:fill="auto"/>
          </w:tcPr>
          <w:p w:rsidR="00A542C1" w:rsidRPr="00C504C1" w:rsidRDefault="0049611F" w:rsidP="003B4682">
            <w:pPr>
              <w:pStyle w:val="TableParagraph"/>
              <w:spacing w:before="2" w:line="250" w:lineRule="exact"/>
              <w:ind w:left="110"/>
              <w:rPr>
                <w:color w:val="000000" w:themeColor="text1"/>
                <w:sz w:val="23"/>
              </w:rPr>
            </w:pPr>
            <w:r>
              <w:rPr>
                <w:color w:val="000000" w:themeColor="text1"/>
                <w:sz w:val="23"/>
              </w:rPr>
              <w:t>Компетентный учитель – функционально грамотный ученик</w:t>
            </w:r>
          </w:p>
        </w:tc>
        <w:tc>
          <w:tcPr>
            <w:tcW w:w="1375" w:type="dxa"/>
            <w:shd w:val="clear" w:color="auto" w:fill="auto"/>
          </w:tcPr>
          <w:p w:rsidR="00212FD1" w:rsidRPr="003F373B" w:rsidRDefault="00976298" w:rsidP="00AB635A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декабрь</w:t>
            </w:r>
          </w:p>
        </w:tc>
        <w:tc>
          <w:tcPr>
            <w:tcW w:w="2311" w:type="dxa"/>
          </w:tcPr>
          <w:p w:rsidR="00A542C1" w:rsidRDefault="0049611F" w:rsidP="00AB635A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Глебова Н.В.</w:t>
            </w:r>
          </w:p>
        </w:tc>
      </w:tr>
      <w:tr w:rsidR="00A542C1" w:rsidTr="003B4682">
        <w:trPr>
          <w:trHeight w:val="583"/>
        </w:trPr>
        <w:tc>
          <w:tcPr>
            <w:tcW w:w="817" w:type="dxa"/>
            <w:shd w:val="clear" w:color="auto" w:fill="auto"/>
          </w:tcPr>
          <w:p w:rsidR="00A542C1" w:rsidRPr="003F373B" w:rsidRDefault="00A542C1" w:rsidP="00AB635A">
            <w:pPr>
              <w:pStyle w:val="TableParagraph"/>
              <w:spacing w:line="258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5421" w:type="dxa"/>
            <w:shd w:val="clear" w:color="auto" w:fill="auto"/>
          </w:tcPr>
          <w:p w:rsidR="00A542C1" w:rsidRPr="0040218B" w:rsidRDefault="00194DCE" w:rsidP="00194DCE">
            <w:pPr>
              <w:pStyle w:val="TableParagraph"/>
              <w:spacing w:before="2" w:line="250" w:lineRule="exact"/>
              <w:ind w:left="0"/>
              <w:rPr>
                <w:color w:val="FF0000"/>
                <w:sz w:val="23"/>
                <w:szCs w:val="23"/>
              </w:rPr>
            </w:pPr>
            <w:r>
              <w:t>«Эффективный урок: действие, результат, следствие действия»</w:t>
            </w:r>
          </w:p>
        </w:tc>
        <w:tc>
          <w:tcPr>
            <w:tcW w:w="1375" w:type="dxa"/>
            <w:shd w:val="clear" w:color="auto" w:fill="auto"/>
          </w:tcPr>
          <w:p w:rsidR="00212FD1" w:rsidRDefault="00976298" w:rsidP="00AB635A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февраль</w:t>
            </w:r>
          </w:p>
        </w:tc>
        <w:tc>
          <w:tcPr>
            <w:tcW w:w="2311" w:type="dxa"/>
          </w:tcPr>
          <w:p w:rsidR="00A542C1" w:rsidRDefault="00194DCE" w:rsidP="00AB635A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Шумейко С.В.</w:t>
            </w:r>
          </w:p>
        </w:tc>
      </w:tr>
      <w:tr w:rsidR="00A542C1" w:rsidTr="003B4682">
        <w:trPr>
          <w:trHeight w:val="582"/>
        </w:trPr>
        <w:tc>
          <w:tcPr>
            <w:tcW w:w="817" w:type="dxa"/>
            <w:shd w:val="clear" w:color="auto" w:fill="auto"/>
          </w:tcPr>
          <w:p w:rsidR="00A542C1" w:rsidRPr="003F373B" w:rsidRDefault="00A542C1" w:rsidP="00AB635A">
            <w:pPr>
              <w:pStyle w:val="TableParagraph"/>
              <w:spacing w:line="259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5421" w:type="dxa"/>
            <w:shd w:val="clear" w:color="auto" w:fill="auto"/>
          </w:tcPr>
          <w:p w:rsidR="00A542C1" w:rsidRPr="003F5F64" w:rsidRDefault="00A542C1" w:rsidP="003B4682">
            <w:pPr>
              <w:pStyle w:val="TableParagraph"/>
              <w:ind w:left="110"/>
              <w:rPr>
                <w:sz w:val="23"/>
              </w:rPr>
            </w:pPr>
            <w:r w:rsidRPr="003F5F64">
              <w:rPr>
                <w:sz w:val="23"/>
              </w:rPr>
              <w:t xml:space="preserve">ГИА. О предметах, выбранных обучающимися 9-х, 11-х классов для </w:t>
            </w:r>
            <w:r>
              <w:rPr>
                <w:sz w:val="23"/>
              </w:rPr>
              <w:t>сдачи экзаменов по выбору в 2023</w:t>
            </w:r>
            <w:r w:rsidRPr="003F5F64">
              <w:rPr>
                <w:sz w:val="23"/>
              </w:rPr>
              <w:t xml:space="preserve"> году</w:t>
            </w:r>
          </w:p>
          <w:p w:rsidR="00A542C1" w:rsidRPr="00C5233A" w:rsidRDefault="00A542C1" w:rsidP="003B4682">
            <w:pPr>
              <w:pStyle w:val="TableParagraph"/>
              <w:spacing w:line="266" w:lineRule="exact"/>
              <w:ind w:left="110" w:right="272"/>
              <w:rPr>
                <w:sz w:val="23"/>
              </w:rPr>
            </w:pPr>
            <w:r w:rsidRPr="003F5F64">
              <w:rPr>
                <w:sz w:val="23"/>
              </w:rPr>
              <w:t xml:space="preserve">«О </w:t>
            </w:r>
            <w:r>
              <w:rPr>
                <w:sz w:val="23"/>
              </w:rPr>
              <w:t>проведении</w:t>
            </w:r>
            <w:r w:rsidRPr="003F5F64">
              <w:rPr>
                <w:sz w:val="23"/>
              </w:rPr>
              <w:t xml:space="preserve"> промежуточной аттестации в 2-8-х и 10-х классах в 20</w:t>
            </w:r>
            <w:r>
              <w:rPr>
                <w:sz w:val="23"/>
              </w:rPr>
              <w:t>23</w:t>
            </w:r>
            <w:r w:rsidRPr="003F5F64">
              <w:rPr>
                <w:spacing w:val="51"/>
                <w:sz w:val="23"/>
              </w:rPr>
              <w:t xml:space="preserve"> </w:t>
            </w:r>
            <w:r w:rsidRPr="003F5F64">
              <w:rPr>
                <w:sz w:val="23"/>
              </w:rPr>
              <w:t>году»</w:t>
            </w:r>
          </w:p>
        </w:tc>
        <w:tc>
          <w:tcPr>
            <w:tcW w:w="1375" w:type="dxa"/>
            <w:shd w:val="clear" w:color="auto" w:fill="auto"/>
          </w:tcPr>
          <w:p w:rsidR="00A542C1" w:rsidRPr="00C5233A" w:rsidRDefault="00A542C1" w:rsidP="00AB635A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апрель</w:t>
            </w:r>
          </w:p>
          <w:p w:rsidR="00A542C1" w:rsidRPr="00C5233A" w:rsidRDefault="00A542C1" w:rsidP="00AB635A">
            <w:pPr>
              <w:pStyle w:val="TableParagraph"/>
              <w:spacing w:line="258" w:lineRule="exact"/>
              <w:ind w:left="109"/>
              <w:rPr>
                <w:sz w:val="23"/>
              </w:rPr>
            </w:pPr>
          </w:p>
        </w:tc>
        <w:tc>
          <w:tcPr>
            <w:tcW w:w="2311" w:type="dxa"/>
          </w:tcPr>
          <w:p w:rsidR="00A542C1" w:rsidRDefault="00A542C1" w:rsidP="00AB635A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Асюнькина Н.Н.</w:t>
            </w:r>
          </w:p>
        </w:tc>
      </w:tr>
      <w:tr w:rsidR="00A542C1" w:rsidTr="003B4682">
        <w:trPr>
          <w:trHeight w:val="684"/>
        </w:trPr>
        <w:tc>
          <w:tcPr>
            <w:tcW w:w="817" w:type="dxa"/>
            <w:shd w:val="clear" w:color="auto" w:fill="auto"/>
          </w:tcPr>
          <w:p w:rsidR="00A542C1" w:rsidRPr="00C5233A" w:rsidRDefault="00A542C1" w:rsidP="00AB635A">
            <w:pPr>
              <w:pStyle w:val="TableParagraph"/>
              <w:spacing w:line="258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  <w:p w:rsidR="00A542C1" w:rsidRPr="00C5233A" w:rsidRDefault="00A542C1" w:rsidP="00AB635A">
            <w:pPr>
              <w:pStyle w:val="TableParagraph"/>
              <w:spacing w:line="258" w:lineRule="exact"/>
              <w:ind w:left="7"/>
              <w:jc w:val="center"/>
              <w:rPr>
                <w:sz w:val="23"/>
              </w:rPr>
            </w:pPr>
          </w:p>
        </w:tc>
        <w:tc>
          <w:tcPr>
            <w:tcW w:w="5421" w:type="dxa"/>
            <w:shd w:val="clear" w:color="auto" w:fill="auto"/>
          </w:tcPr>
          <w:p w:rsidR="00A542C1" w:rsidRPr="003F5F64" w:rsidRDefault="00A542C1" w:rsidP="003B4682">
            <w:pPr>
              <w:pStyle w:val="TableParagraph"/>
              <w:ind w:left="110" w:right="142"/>
              <w:rPr>
                <w:sz w:val="23"/>
              </w:rPr>
            </w:pPr>
            <w:r w:rsidRPr="003F5F64">
              <w:rPr>
                <w:sz w:val="23"/>
              </w:rPr>
              <w:t>О выполнени</w:t>
            </w:r>
            <w:r>
              <w:rPr>
                <w:sz w:val="23"/>
              </w:rPr>
              <w:t xml:space="preserve">и учебного плана и программ в </w:t>
            </w:r>
            <w:r w:rsidRPr="003F5F64">
              <w:rPr>
                <w:sz w:val="23"/>
              </w:rPr>
              <w:t xml:space="preserve">1-4, 9-х и 11-х классах. О допуске к экзаменам обучающихся </w:t>
            </w:r>
            <w:r>
              <w:rPr>
                <w:sz w:val="23"/>
              </w:rPr>
              <w:t>9,</w:t>
            </w:r>
            <w:r w:rsidRPr="003F5F64">
              <w:rPr>
                <w:sz w:val="23"/>
              </w:rPr>
              <w:t xml:space="preserve">11-х классов. </w:t>
            </w:r>
          </w:p>
        </w:tc>
        <w:tc>
          <w:tcPr>
            <w:tcW w:w="1375" w:type="dxa"/>
            <w:shd w:val="clear" w:color="auto" w:fill="auto"/>
          </w:tcPr>
          <w:p w:rsidR="00A542C1" w:rsidRPr="003F5F64" w:rsidRDefault="00A542C1" w:rsidP="00AB635A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 w:rsidRPr="003F5F64">
              <w:rPr>
                <w:sz w:val="23"/>
              </w:rPr>
              <w:t>май</w:t>
            </w:r>
          </w:p>
        </w:tc>
        <w:tc>
          <w:tcPr>
            <w:tcW w:w="2311" w:type="dxa"/>
          </w:tcPr>
          <w:p w:rsidR="00A542C1" w:rsidRDefault="00A542C1" w:rsidP="00AB635A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sz w:val="23"/>
              </w:rPr>
              <w:t xml:space="preserve">Абаева Е.П., </w:t>
            </w:r>
          </w:p>
          <w:p w:rsidR="00A542C1" w:rsidRPr="003F5F64" w:rsidRDefault="00A542C1" w:rsidP="00AB635A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sz w:val="23"/>
              </w:rPr>
              <w:t>Асюнькина Н.Н.</w:t>
            </w:r>
          </w:p>
        </w:tc>
      </w:tr>
      <w:tr w:rsidR="00A542C1" w:rsidTr="003B4682">
        <w:trPr>
          <w:trHeight w:val="873"/>
        </w:trPr>
        <w:tc>
          <w:tcPr>
            <w:tcW w:w="817" w:type="dxa"/>
            <w:shd w:val="clear" w:color="auto" w:fill="auto"/>
          </w:tcPr>
          <w:p w:rsidR="00A542C1" w:rsidRPr="003F373B" w:rsidRDefault="00A542C1" w:rsidP="00AB635A">
            <w:pPr>
              <w:pStyle w:val="TableParagraph"/>
              <w:spacing w:line="255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5421" w:type="dxa"/>
            <w:shd w:val="clear" w:color="auto" w:fill="auto"/>
          </w:tcPr>
          <w:p w:rsidR="00A542C1" w:rsidRPr="003F5F64" w:rsidRDefault="00A542C1" w:rsidP="003B468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 w:rsidRPr="003F5F64">
              <w:rPr>
                <w:sz w:val="23"/>
              </w:rPr>
              <w:t>О выполнении учебного плана и программ в 5, 6, 7, 8, 10 классах и о переводе</w:t>
            </w:r>
          </w:p>
          <w:p w:rsidR="00A542C1" w:rsidRPr="003F5F64" w:rsidRDefault="00A542C1" w:rsidP="003B4682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 w:rsidRPr="003F5F64">
              <w:rPr>
                <w:sz w:val="23"/>
              </w:rPr>
              <w:t>обучающихся 5, 6, 7, 8, 10 классов в следующий класс.</w:t>
            </w:r>
          </w:p>
        </w:tc>
        <w:tc>
          <w:tcPr>
            <w:tcW w:w="1375" w:type="dxa"/>
            <w:shd w:val="clear" w:color="auto" w:fill="auto"/>
          </w:tcPr>
          <w:p w:rsidR="00A542C1" w:rsidRPr="003F5F64" w:rsidRDefault="00A542C1" w:rsidP="00AB635A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 w:rsidRPr="003F5F64">
              <w:rPr>
                <w:sz w:val="23"/>
              </w:rPr>
              <w:t>май</w:t>
            </w:r>
          </w:p>
        </w:tc>
        <w:tc>
          <w:tcPr>
            <w:tcW w:w="2311" w:type="dxa"/>
          </w:tcPr>
          <w:p w:rsidR="00A542C1" w:rsidRDefault="00A542C1" w:rsidP="00A542C1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sz w:val="23"/>
              </w:rPr>
              <w:t xml:space="preserve">Абаева Е.П., </w:t>
            </w:r>
          </w:p>
          <w:p w:rsidR="00A542C1" w:rsidRPr="003F5F64" w:rsidRDefault="00A542C1" w:rsidP="00A542C1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Асюнькина Н.Н.</w:t>
            </w:r>
          </w:p>
        </w:tc>
      </w:tr>
      <w:tr w:rsidR="00A542C1" w:rsidTr="003B4682">
        <w:trPr>
          <w:trHeight w:val="581"/>
        </w:trPr>
        <w:tc>
          <w:tcPr>
            <w:tcW w:w="817" w:type="dxa"/>
            <w:shd w:val="clear" w:color="auto" w:fill="auto"/>
          </w:tcPr>
          <w:p w:rsidR="00A542C1" w:rsidRPr="003F373B" w:rsidRDefault="00A542C1" w:rsidP="00AB635A">
            <w:pPr>
              <w:pStyle w:val="TableParagraph"/>
              <w:spacing w:line="258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5421" w:type="dxa"/>
            <w:shd w:val="clear" w:color="auto" w:fill="auto"/>
          </w:tcPr>
          <w:p w:rsidR="00A542C1" w:rsidRPr="003F5F64" w:rsidRDefault="00A542C1" w:rsidP="003B4682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 w:rsidRPr="003F5F64">
              <w:rPr>
                <w:sz w:val="23"/>
              </w:rPr>
              <w:t xml:space="preserve">Об итогах государственной итоговой аттестации </w:t>
            </w:r>
          </w:p>
        </w:tc>
        <w:tc>
          <w:tcPr>
            <w:tcW w:w="1375" w:type="dxa"/>
            <w:shd w:val="clear" w:color="auto" w:fill="auto"/>
          </w:tcPr>
          <w:p w:rsidR="00A542C1" w:rsidRPr="003F5F64" w:rsidRDefault="00A542C1" w:rsidP="00AB635A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 w:rsidRPr="003F5F64">
              <w:rPr>
                <w:sz w:val="23"/>
              </w:rPr>
              <w:t>Июнь</w:t>
            </w:r>
          </w:p>
        </w:tc>
        <w:tc>
          <w:tcPr>
            <w:tcW w:w="2311" w:type="dxa"/>
          </w:tcPr>
          <w:p w:rsidR="00A542C1" w:rsidRPr="003F5F64" w:rsidRDefault="00A542C1" w:rsidP="00A542C1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Асюнькина Н.Н.</w:t>
            </w:r>
          </w:p>
        </w:tc>
      </w:tr>
    </w:tbl>
    <w:p w:rsidR="005C0F75" w:rsidRDefault="005C0F75"/>
    <w:sectPr w:rsidR="005C0F75" w:rsidSect="00A542C1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E16AE"/>
    <w:multiLevelType w:val="multilevel"/>
    <w:tmpl w:val="8E6AE76A"/>
    <w:lvl w:ilvl="0">
      <w:start w:val="3"/>
      <w:numFmt w:val="decimal"/>
      <w:lvlText w:val="%1"/>
      <w:lvlJc w:val="left"/>
      <w:pPr>
        <w:ind w:left="2981" w:hanging="72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981" w:hanging="721"/>
        <w:jc w:val="right"/>
      </w:pPr>
      <w:rPr>
        <w:rFonts w:hint="default"/>
        <w:b/>
        <w:bCs/>
        <w:w w:val="100"/>
        <w:lang w:val="ru-RU" w:eastAsia="ru-RU" w:bidi="ru-RU"/>
      </w:rPr>
    </w:lvl>
    <w:lvl w:ilvl="2">
      <w:numFmt w:val="bullet"/>
      <w:lvlText w:val="•"/>
      <w:lvlJc w:val="left"/>
      <w:pPr>
        <w:ind w:left="4529" w:hanging="7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303" w:hanging="7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078" w:hanging="7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53" w:hanging="7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27" w:hanging="7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02" w:hanging="7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77" w:hanging="72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42C1"/>
    <w:rsid w:val="00194DCE"/>
    <w:rsid w:val="00212FD1"/>
    <w:rsid w:val="003B4682"/>
    <w:rsid w:val="00414F71"/>
    <w:rsid w:val="0049611F"/>
    <w:rsid w:val="005C0F75"/>
    <w:rsid w:val="00976298"/>
    <w:rsid w:val="00A542C1"/>
    <w:rsid w:val="00BF5921"/>
    <w:rsid w:val="00C148E2"/>
    <w:rsid w:val="00CB66A9"/>
    <w:rsid w:val="00F65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E9BA9"/>
  <w15:docId w15:val="{E3C62DEA-E851-4208-BEBF-F983D5DB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542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2C1"/>
    <w:pPr>
      <w:ind w:left="392" w:hanging="360"/>
    </w:pPr>
  </w:style>
  <w:style w:type="paragraph" w:customStyle="1" w:styleId="TableParagraph">
    <w:name w:val="Table Paragraph"/>
    <w:basedOn w:val="a"/>
    <w:uiPriority w:val="1"/>
    <w:qFormat/>
    <w:rsid w:val="00A542C1"/>
    <w:pPr>
      <w:ind w:left="107"/>
    </w:pPr>
  </w:style>
  <w:style w:type="paragraph" w:styleId="a4">
    <w:name w:val="Balloon Text"/>
    <w:basedOn w:val="a"/>
    <w:link w:val="a5"/>
    <w:uiPriority w:val="99"/>
    <w:semiHidden/>
    <w:unhideWhenUsed/>
    <w:rsid w:val="00A542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2C1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6">
    <w:name w:val="No Spacing"/>
    <w:uiPriority w:val="1"/>
    <w:qFormat/>
    <w:rsid w:val="00C148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Petrovna</dc:creator>
  <cp:keywords/>
  <dc:description/>
  <cp:lastModifiedBy>Elena Petrovna</cp:lastModifiedBy>
  <cp:revision>8</cp:revision>
  <cp:lastPrinted>2023-08-28T09:53:00Z</cp:lastPrinted>
  <dcterms:created xsi:type="dcterms:W3CDTF">2022-10-17T11:19:00Z</dcterms:created>
  <dcterms:modified xsi:type="dcterms:W3CDTF">2023-08-28T09:53:00Z</dcterms:modified>
</cp:coreProperties>
</file>