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shd w:val="clear" w:color="auto" w:fill="E5CDAD"/>
        <w:tblCellMar>
          <w:top w:w="60" w:type="dxa"/>
          <w:left w:w="60" w:type="dxa"/>
          <w:bottom w:w="60" w:type="dxa"/>
          <w:right w:w="60" w:type="dxa"/>
        </w:tblCellMar>
        <w:tblLook w:val="04A0"/>
      </w:tblPr>
      <w:tblGrid>
        <w:gridCol w:w="8528"/>
      </w:tblGrid>
      <w:tr w:rsidR="00433EBF" w:rsidRPr="00433EBF" w:rsidTr="00433EBF">
        <w:trPr>
          <w:trHeight w:val="525"/>
        </w:trPr>
        <w:tc>
          <w:tcPr>
            <w:tcW w:w="0" w:type="auto"/>
            <w:shd w:val="clear" w:color="auto" w:fill="E5CDAD"/>
            <w:vAlign w:val="center"/>
            <w:hideMark/>
          </w:tcPr>
          <w:p w:rsidR="00433EBF" w:rsidRPr="00433EBF" w:rsidRDefault="00433EBF" w:rsidP="00433EBF">
            <w:pPr>
              <w:spacing w:after="0" w:line="240" w:lineRule="auto"/>
              <w:rPr>
                <w:rFonts w:ascii="Arial" w:eastAsia="Times New Roman" w:hAnsi="Arial" w:cs="Arial"/>
                <w:b/>
                <w:bCs/>
                <w:color w:val="000000"/>
                <w:sz w:val="28"/>
                <w:szCs w:val="28"/>
                <w:lang w:eastAsia="ru-RU"/>
              </w:rPr>
            </w:pPr>
            <w:r w:rsidRPr="00433EBF">
              <w:rPr>
                <w:rFonts w:ascii="Arial" w:eastAsia="Times New Roman" w:hAnsi="Arial" w:cs="Arial"/>
                <w:b/>
                <w:bCs/>
                <w:color w:val="000000"/>
                <w:sz w:val="28"/>
                <w:szCs w:val="28"/>
                <w:lang w:eastAsia="ru-RU"/>
              </w:rPr>
              <w:t>Постановление Губернатора Ставропольского края от 09.04.2010 № 145</w:t>
            </w:r>
          </w:p>
        </w:tc>
      </w:tr>
      <w:tr w:rsidR="00433EBF" w:rsidRPr="00433EBF" w:rsidTr="00433EBF">
        <w:tc>
          <w:tcPr>
            <w:tcW w:w="0" w:type="auto"/>
            <w:shd w:val="clear" w:color="auto" w:fill="E5CDAD"/>
            <w:hideMark/>
          </w:tcPr>
          <w:p w:rsidR="00433EBF" w:rsidRPr="00433EBF" w:rsidRDefault="00433EBF" w:rsidP="00433EBF">
            <w:pPr>
              <w:spacing w:before="100" w:beforeAutospacing="1" w:after="100" w:afterAutospacing="1" w:line="240" w:lineRule="auto"/>
              <w:rPr>
                <w:rFonts w:ascii="Arial" w:eastAsia="Times New Roman" w:hAnsi="Arial" w:cs="Arial"/>
                <w:color w:val="000000"/>
                <w:sz w:val="20"/>
                <w:szCs w:val="20"/>
                <w:lang w:eastAsia="ru-RU"/>
              </w:rPr>
            </w:pPr>
            <w:r w:rsidRPr="00433EBF">
              <w:rPr>
                <w:rFonts w:ascii="Arial" w:eastAsia="Times New Roman" w:hAnsi="Arial" w:cs="Arial"/>
                <w:color w:val="000000"/>
                <w:sz w:val="20"/>
                <w:szCs w:val="20"/>
                <w:lang w:eastAsia="ru-RU"/>
              </w:rPr>
              <w:t> </w:t>
            </w:r>
          </w:p>
          <w:p w:rsidR="00433EBF" w:rsidRPr="00433EBF" w:rsidRDefault="00433EBF" w:rsidP="00433EBF">
            <w:pPr>
              <w:spacing w:after="0" w:line="240" w:lineRule="auto"/>
              <w:jc w:val="center"/>
              <w:rPr>
                <w:rFonts w:ascii="Arial" w:eastAsia="Times New Roman" w:hAnsi="Arial" w:cs="Arial"/>
                <w:color w:val="000000"/>
                <w:sz w:val="20"/>
                <w:szCs w:val="20"/>
                <w:lang w:eastAsia="ru-RU"/>
              </w:rPr>
            </w:pPr>
            <w:r w:rsidRPr="00433EBF">
              <w:rPr>
                <w:rFonts w:ascii="Tahoma" w:eastAsia="Times New Roman" w:hAnsi="Tahoma" w:cs="Tahoma"/>
                <w:b/>
                <w:bCs/>
                <w:color w:val="000000"/>
                <w:sz w:val="27"/>
                <w:szCs w:val="27"/>
                <w:lang w:eastAsia="ru-RU"/>
              </w:rPr>
              <w:t>Постановление Губернатора Ставропольского края от 09.04.2010 № 145</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Arial" w:eastAsia="Times New Roman" w:hAnsi="Arial" w:cs="Arial"/>
                <w:color w:val="000000"/>
                <w:sz w:val="20"/>
                <w:szCs w:val="20"/>
                <w:lang w:eastAsia="ru-RU"/>
              </w:rPr>
              <w:t> </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b/>
                <w:bCs/>
                <w:color w:val="000000"/>
                <w:sz w:val="27"/>
                <w:szCs w:val="27"/>
                <w:lang w:eastAsia="ru-RU"/>
              </w:rPr>
              <w: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(вместе с "Положением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Arial" w:eastAsia="Times New Roman" w:hAnsi="Arial" w:cs="Arial"/>
                <w:color w:val="000000"/>
                <w:sz w:val="20"/>
                <w:szCs w:val="20"/>
                <w:lang w:eastAsia="ru-RU"/>
              </w:rPr>
              <w:t> </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С изменениями и дополнениями от:</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16 сентября 2010 г., 4 мая 2012 г.</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В соответствии с Федеральным законом "О противодействии коррупции", Указами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N 1066 "О проверке достоверности и полноты сведений, представляемых гражданами, претендующими </w:t>
            </w:r>
            <w:r w:rsidRPr="00433EBF">
              <w:rPr>
                <w:rFonts w:ascii="Tahoma" w:eastAsia="Times New Roman" w:hAnsi="Tahoma" w:cs="Tahoma"/>
                <w:color w:val="000000"/>
                <w:sz w:val="27"/>
                <w:szCs w:val="27"/>
                <w:lang w:eastAsia="ru-RU"/>
              </w:rPr>
              <w:lastRenderedPageBreak/>
              <w:t>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Утвердить прилагаемые: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1.1. Положение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1.2. Положение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Заместителю председателя Правительства Ставропольского края, руководителю представительства Правительства Ставропольского края при Правительстве Российской Федерации, руководителям органов исполнительной власти Ставропольского края, начальнику управления по обеспечению деятельности мировых судей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обеспечение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 противодействии коррупции", "О государственной гражданской службе Российской Федерации", другими федеральными законами (далее - требования к служебному поведению) и нормативными правовыми актами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принятие мер по выявлению и устранению причин и условий, способствующих возникновению конфликта интересов на государственной гражданской службе Ставропольского края (далее - гражданская служба);</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lastRenderedPageBreak/>
              <w:t>3) обеспечение деятельности комиссий по соблюдению требований к служебному поведению и урегулированию конфликта интересов;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оказание гражданским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гражданских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гражданскими служащими коррупционных правонарушений, непредставления либо представления ими недостоверных или неполных сведений о доходах, об имуществе и обязательствах имущественного характера;</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6) организация правового просвещения гражданских служащих;</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7) участие в установленном порядке в проведении служебных проверок;</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8) обеспечение проверки достоверности и полноты сведений о доходах, об имуществе и обязательствах имущественного характера, представляемых гражданами Российской Федерации (далее - граждане), претендующими на замещение должностей гражданской службы, и гражданскими служащими, иных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проверки соблюдения гражданскими служащими требований к служебному поведению, а также проверки соблюдения гражданами, замещавшими должности гражданской службы, ограничений при заключении ими после ухода с гражданской службы трудового договора и (или) гражданско-правового договора в случаях, предусмотренных федеральными законами;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9) подготовка в пределах их компетенции проектов нормативных правовых актов о противодействии коррупции;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10) взаимодействие с правоохранительными органами в установленной сфере деятельности.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lastRenderedPageBreak/>
              <w:t>2.1. Возложить на комиссию, рассматривающую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Ставропольского края, замещающих должности государственной гражданской службы Ставропольского края в органе исполнительной власти Ставропольского края, государственном органе Ставропольского края, назначение на которые и освобождение от которых осуществляются Губернатором Ставропольского края, функции комиссии по соблюдению требований к должностному поведению лиц, замещающих государственные должности Ставропольского края, и урегулированию конфликта интересов.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2.2. Установить, что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Ставропольском крае, включенных в соответствующий перечень, муниципальными служащими органов местного самоуправления муниципальных образований Ставропольского края (далее - органы местного самоуправления), замещающими указанные должности, достоверности и полноты сведений, представляемых гражданами при поступлении на муниципальную службу в Ставропольском крае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кадровыми службами органов местного самоуправления в порядке, определенном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утвержденным подпунктом 1.2 настоящего постановления.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4. Настоящее постановление вступает в силу со дня его </w:t>
            </w:r>
            <w:r w:rsidRPr="00433EBF">
              <w:rPr>
                <w:rFonts w:ascii="Tahoma" w:eastAsia="Times New Roman" w:hAnsi="Tahoma" w:cs="Tahoma"/>
                <w:color w:val="000000"/>
                <w:sz w:val="27"/>
                <w:szCs w:val="27"/>
                <w:lang w:eastAsia="ru-RU"/>
              </w:rPr>
              <w:lastRenderedPageBreak/>
              <w:t>подписания.</w:t>
            </w:r>
          </w:p>
          <w:tbl>
            <w:tblPr>
              <w:tblW w:w="0" w:type="auto"/>
              <w:tblCellMar>
                <w:left w:w="0" w:type="dxa"/>
                <w:right w:w="0" w:type="dxa"/>
              </w:tblCellMar>
              <w:tblLook w:val="04A0"/>
            </w:tblPr>
            <w:tblGrid>
              <w:gridCol w:w="4279"/>
              <w:gridCol w:w="1692"/>
            </w:tblGrid>
            <w:tr w:rsidR="00433EBF" w:rsidRPr="00433EBF">
              <w:tc>
                <w:tcPr>
                  <w:tcW w:w="0" w:type="auto"/>
                  <w:vAlign w:val="center"/>
                  <w:hideMark/>
                </w:tcPr>
                <w:p w:rsidR="00433EBF" w:rsidRPr="00433EBF" w:rsidRDefault="00433EBF" w:rsidP="00433EBF">
                  <w:pPr>
                    <w:spacing w:after="0" w:line="240" w:lineRule="auto"/>
                    <w:rPr>
                      <w:rFonts w:ascii="Times New Roman" w:eastAsia="Times New Roman" w:hAnsi="Times New Roman" w:cs="Times New Roman"/>
                      <w:sz w:val="24"/>
                      <w:szCs w:val="24"/>
                      <w:lang w:eastAsia="ru-RU"/>
                    </w:rPr>
                  </w:pPr>
                  <w:r w:rsidRPr="00433EBF">
                    <w:rPr>
                      <w:rFonts w:ascii="Tahoma" w:eastAsia="Times New Roman" w:hAnsi="Tahoma" w:cs="Tahoma"/>
                      <w:sz w:val="27"/>
                      <w:szCs w:val="27"/>
                      <w:lang w:eastAsia="ru-RU"/>
                    </w:rPr>
                    <w:t>Губернатор Ставропольского края</w:t>
                  </w:r>
                </w:p>
              </w:tc>
              <w:tc>
                <w:tcPr>
                  <w:tcW w:w="0" w:type="auto"/>
                  <w:vAlign w:val="center"/>
                  <w:hideMark/>
                </w:tcPr>
                <w:p w:rsidR="00433EBF" w:rsidRPr="00433EBF" w:rsidRDefault="00433EBF" w:rsidP="00433EBF">
                  <w:pPr>
                    <w:spacing w:after="0" w:line="240" w:lineRule="auto"/>
                    <w:rPr>
                      <w:rFonts w:ascii="Times New Roman" w:eastAsia="Times New Roman" w:hAnsi="Times New Roman" w:cs="Times New Roman"/>
                      <w:sz w:val="24"/>
                      <w:szCs w:val="24"/>
                      <w:lang w:eastAsia="ru-RU"/>
                    </w:rPr>
                  </w:pPr>
                  <w:r w:rsidRPr="00433EBF">
                    <w:rPr>
                      <w:rFonts w:ascii="Tahoma" w:eastAsia="Times New Roman" w:hAnsi="Tahoma" w:cs="Tahoma"/>
                      <w:sz w:val="27"/>
                      <w:szCs w:val="27"/>
                      <w:lang w:eastAsia="ru-RU"/>
                    </w:rPr>
                    <w:t>В.В. Гаевский</w:t>
                  </w:r>
                </w:p>
              </w:tc>
            </w:tr>
          </w:tbl>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Утверждено</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постановлением Губернатора</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от 9 апреля 2010 г. N 145</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b/>
                <w:bCs/>
                <w:color w:val="000000"/>
                <w:sz w:val="27"/>
                <w:szCs w:val="27"/>
                <w:lang w:eastAsia="ru-RU"/>
              </w:rPr>
              <w:t>Положение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Настоящее Положение определяет порядок осуществления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достоверности и полноты сведений о доходах, об имуществе и обязательствах имущественного характера, представляемых гражданами Российской Федерации, претендующими на замещение государственных должностей Ставропольского края в Правительстве Ставропольского края (далее - гражданин), на отчетную дату и лицами, замещающими государственные должности Ставропольского края в Правительстве Ставропольского края (далее - лицо, замещающее государственную должность), по состоянию на конец отчетного периода, в соответствии с Положением о порядке представления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сведений о доходах, об имуществе и обязательствах имущественного характера, утвержденным постановлением Губернатора Ставропольского края от 07 августа 2007 г. N 520 (далее - сведения о доходах, об имуществе и обязательствах имущественного характера, представляемые гражданами и лицами, замещающими государственные должности);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достоверности и полноты персональных данных и иных сведений, представляемых гражданами при назначении на государственные должности Ставропольского края в соответствии с нормативными правовыми актами Ставропольского края (далее - персональные данные);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соблюдения лицами, замещающими государственные должности, </w:t>
            </w:r>
            <w:r w:rsidRPr="00433EBF">
              <w:rPr>
                <w:rFonts w:ascii="Tahoma" w:eastAsia="Times New Roman" w:hAnsi="Tahoma" w:cs="Tahoma"/>
                <w:color w:val="000000"/>
                <w:sz w:val="27"/>
                <w:szCs w:val="27"/>
                <w:lang w:eastAsia="ru-RU"/>
              </w:rPr>
              <w:lastRenderedPageBreak/>
              <w:t>ограничений и запретов, исполнения ими должностных обязанностей, установленных Федеральным законом "О противодействии коррупции" и Законом Ставропольского края "О статусе лиц, замещающих государственные должности Ставропольского края" (далее - установленные ограничения).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Проверка достоверности и полноты сведений о доходах, об имуществе и обязательствах имущественного характера, представляемых гражданами и лицами, замещающими государственные должности, а также персональных данных и соблюдения лицами, замещающими государственные должности, установленных ограничений (далее - проверка) осуществляется управлением кадров, государственной, муниципальной службы и наград аппарата Правительства Ставропольского края (далее - управление кадров) по письменно оформленному решению Губернатора Ставропольского края, принимаемому в отношении каждого гражданина или лица, замещающего государственную должность (далее - решение о проведении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Основанием для осуществления проверки является достаточная информация, представленная в письменном виде в установленном порядке: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должностными лицами кадровых служб органов исполнительной власти Ставропольского края, государственных органов Ставропольского края, образуемых Губернатором Ставропольского края, ответственными за работу по профилактике коррупционных и иных правонарушений;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Общественной палатой Российской Федерации;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общероссийскими средствами массовой информации.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Информация анонимного характера не может служить основанием для проведения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6.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7. При осуществлении проверки начальник управления кадров или уполномоченные им должностные лица вправе: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1) по согласованию с Губернатором Ставропольского края </w:t>
            </w:r>
            <w:r w:rsidRPr="00433EBF">
              <w:rPr>
                <w:rFonts w:ascii="Tahoma" w:eastAsia="Times New Roman" w:hAnsi="Tahoma" w:cs="Tahoma"/>
                <w:color w:val="000000"/>
                <w:sz w:val="27"/>
                <w:szCs w:val="27"/>
                <w:lang w:eastAsia="ru-RU"/>
              </w:rPr>
              <w:lastRenderedPageBreak/>
              <w:t>проводить собеседование с гражданином или лицом, замещающим государственную должность;</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изучать представленные гражданином или лицом, замещающим государственную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получать от гражданина или лица, замещающего государственную должность, пояснения по представленным им сведениям о доходах, об имуществе и обязательствах имущественного характера и дополнительным материалам к материалам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направлять в установленном порядке в органы прокуратуры Российской Федерации, следственные органы Следственного комитета Российской Федерации, иные федеральные государственные органы, их территориальные органы, органы исполнительной власти Ставропольского края, государственные органы Ставропольского края, органы местного самоуправления муниципальных образований Ставропольского края, общественные объединения и организации (далее соответственно - государственные органы, организации) запросы об имеющихся у них сведениях о:</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доходах,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достоверности и полноте персональных данных;</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соблюдении лицом, замещающим государственную должность, установленных ограничений (далее -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наводить справки у физических лиц и получать от них информацию с их согласия;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6) осуществлять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8. В запросе указываются: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фамилия, имя, отчество руководителя государственного органа или организации, в которые направляется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ссылка на нормативный правовой акт, на основании которого направляется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3) фамилия, имя, отчество, дата и место рождения, место регистрации, жительства и (или) пребывания, должность и место работы (службы) гражданина или лица, замещающего государственную должность, его супруги (супруга) и несовершеннолетних детей, сведения о доходах, об имуществе и </w:t>
            </w:r>
            <w:r w:rsidRPr="00433EBF">
              <w:rPr>
                <w:rFonts w:ascii="Tahoma" w:eastAsia="Times New Roman" w:hAnsi="Tahoma" w:cs="Tahoma"/>
                <w:color w:val="000000"/>
                <w:sz w:val="27"/>
                <w:szCs w:val="27"/>
                <w:lang w:eastAsia="ru-RU"/>
              </w:rPr>
              <w:lastRenderedPageBreak/>
              <w:t>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содержание и объем сведений, указанных в подпункте "4" пункта 7 настоящего Положения (далее - запрашиваемые сведения);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срок представления запрашиваемых сведений;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6) фамилия, инициалы и номер телефона начальника управления кадров или уполномоченного им должностного лица, подготовившего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9. Начальник управления кадров обеспечивает:</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уведомление в письменной форме гражданина или лица, замещающего государственную должность, о начале в отношении его проверки - в течение 2 рабочих дней со дня получения решения о проведении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10. По окончании проверки управление кадров обязано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11. Гражданин или лицо, замещающее государственную должность, в отношении которого проводится проверка, вправе: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давать пояснения в письменной форме по вопросам, возникающим в ходе проведения проверки, беседы, а также по результатам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представлять дополнительные материалы, которые приобщаются к материалам проверки, и давать по ним пояснения в письменной форме;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обращаться в управление кадров с подлежащим удовлетворению ходатайством о проведении беседы с ним.</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12. Пояснения, указанные в пункте 11 настоящего Положения, приобщаются к материалам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lastRenderedPageBreak/>
              <w:t>13. Губернатором Ставропольского края лицо, замещающее государственную должность, на период проведения проверки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Губернатором Ставропольского края до 90 дней.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14. Начальник управления кадров представляет Губернатору Ставропольского края доклад о результатах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В докладе должно содержаться одно из следующих предложений: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о назначении гражданина на государственную должность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об отказе гражданину в назначении на государственную должность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об отсутствии оснований для применения к лицу, замещающему государственную должность, мер юридической ответственности;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о применении к лицу, замещающему государственную должность, мер юридической ответственности;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о представлении материалов проверки в комиссию, рассматривающую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Ставропольского края, замещающих должности государственной гражданской службы Ставропольского края в органе исполнительной власти Ставропольского края, государственном органе Ставропольского края, назначение на которые и освобождение от которых осуществляются Губернатором Ставропольского края, выполняющую функции комиссии по соблюдению требований к должностному поведению лиц, замещающих государственные должности, и урегулированию конфликта интересов.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15. Сведения о результатах проверки с письменного согласия Губернатора Ставропольского края представляются управлением кадров с одновременным уведомлением об этом гражданина или лица, замещающего государственную должность, в отношении которого проводилась проверка, в правоохранительные и налоговые органы, постоянно действующие руководящие органы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Общественную палату Российской Федерации, </w:t>
            </w:r>
            <w:r w:rsidRPr="00433EBF">
              <w:rPr>
                <w:rFonts w:ascii="Tahoma" w:eastAsia="Times New Roman" w:hAnsi="Tahoma" w:cs="Tahoma"/>
                <w:color w:val="000000"/>
                <w:sz w:val="27"/>
                <w:szCs w:val="27"/>
                <w:lang w:eastAsia="ru-RU"/>
              </w:rPr>
              <w:lastRenderedPageBreak/>
              <w:t>общероссийские средства массовой информации, представившие информацию, явившуюся основанием для проведения проверки, с соблюдением требований законодательства Российской Федерации о персональных данных и государственной тайне.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16.1. Губернатор Ставропольского края, рассмотрев доклад и соответствующее предложение, указанные в пункте 14 настоящего Положения, принимает одно из следующих решений: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назначить гражданина на государственную должность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отказать гражданину в назначении на государственную должность 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применить к лицу, замещающему государственную должность, меры юридической ответственности;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представить материалы проверки в комиссию, рассматривающую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Ставропольского края, замещающих должности государственной гражданской службы Ставропольского края в органе исполнительной власти Ставропольского края, государственном органе Ставропольского края, назначение на которые и освобождение от которых осуществляются Губернатором Ставропольского края, выполняющую функции комиссии по соблюдению требований к должностному поведению лиц, замещающих государственные должности, и урегулированию конфликта интересов.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17. Материалы по результатам проверки, проведенной в отношении лица, замещающего государственную должность, приобщаются к его личному делу.</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Материалы по результатам проверки, проведенной в отношении гражданина, в установленном порядке передаются в архив.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Утверждено</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постановлением Губернатора</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Ставропольского края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от 9 апреля 2010 г. N 145</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b/>
                <w:bCs/>
                <w:color w:val="000000"/>
                <w:sz w:val="27"/>
                <w:szCs w:val="27"/>
                <w:lang w:eastAsia="ru-RU"/>
              </w:rPr>
              <w:t xml:space="preserve">Положение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w:t>
            </w:r>
            <w:r w:rsidRPr="00433EBF">
              <w:rPr>
                <w:rFonts w:ascii="Tahoma" w:eastAsia="Times New Roman" w:hAnsi="Tahoma" w:cs="Tahoma"/>
                <w:b/>
                <w:bCs/>
                <w:color w:val="000000"/>
                <w:sz w:val="27"/>
                <w:szCs w:val="27"/>
                <w:lang w:eastAsia="ru-RU"/>
              </w:rPr>
              <w:lastRenderedPageBreak/>
              <w:t>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С изменениями и дополнениями от:</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16 сентября 2010 г., 4 мая 2012 г.</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Настоящее Положение определяет порядок осуществления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достоверности и полноты сведений о доходах, об имуществе и обязательствах имущественного характера, представляемых в соответствии с Положением о порядке представления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сведений о доходах, об имуществе и обязательствах имущественного характера, утвержденным постановлением Губернатора Ставропольского края от 07 августа 2007 г. N 520:</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гражданами Российской Федерации, претендующими на замещение должностей государственной гражданской службы Ставропольского края в аппарате Правительства Ставропольского края, органах исполнительной власти Ставропольского края, представительстве Правительства Ставропольского края при Правительстве Российской Федерации, управлении по обеспечению деятельности мировых судей Ставропольского края (далее соответственно - граждане, гражданская служба), - на отчетную дату;</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государственными гражданскими служащими Ставропольского края аппарата Правительства Ставропольского края, органов исполнительной власти Ставропольского края, представительства Правительства Ставропольского края при Правительстве Российской Федерации, управления по обеспечению деятельности мировых судей Ставропольского края (далее - гражданские служащие) - по состоянию на конец отчетного периода (далее - сведения о доходах, об имуществе и обязательствах имущественного характера);</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достоверности и полноты персональных данных и иных сведений, представляемых гражданами при поступлении на гражданскую службу в соответствии с нормативными правовыми актами Российской Федерации (далее - персональные данные);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3) соблюдения гражданскими служащими ограничений и запретов, требований о предотвращении или урегулировании </w:t>
            </w:r>
            <w:r w:rsidRPr="00433EBF">
              <w:rPr>
                <w:rFonts w:ascii="Tahoma" w:eastAsia="Times New Roman" w:hAnsi="Tahoma" w:cs="Tahoma"/>
                <w:color w:val="000000"/>
                <w:sz w:val="27"/>
                <w:szCs w:val="27"/>
                <w:lang w:eastAsia="ru-RU"/>
              </w:rPr>
              <w:lastRenderedPageBreak/>
              <w:t>конфликта интересов, исполнения ими обязанностей, установленных Федеральным законом "О противодействии коррупции" и другими федеральными законами (далее - требования к служебному поведению).</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Проверка, предусмотренная подпунктами "2" и "3" пункта 1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перечнем должностей государственной гражданской службы Ставропольского края, при назначении на которые граждане Российской Федерации и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Губернатора Ставропольского края от 17 августа 2009 г. N 499 (далее - перечень должностей), и претендующим на замещение должности гражданской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4. Проверка достоверности и полноты сведений о доходах, об имуществе и обязательствах имущественного характера, представляемых гражданами и гражданскими служащими, а также персональных данных и соблюдения гражданскими служащими требований к служебному поведению (далее - проверка) осуществляется кадровой службой соответственно аппарата Правительства Ставропольского края, органа исполнительной власти Ставропольского края, представительства Правительства Ставропольского края при Правительстве Российской Федерации, управления по обеспечению деятельности мировых судей Ставропольского края (далее соответственно - кадровая служба, орган исполнительной власти края, государственный орган края) по письменно оформленному решению представителя нанимателя (работодателя), руководителя аппарата Правительства Ставропольского края, руководителя органа исполнительной власти края, государственного органа края либо уполномоченного ими </w:t>
            </w:r>
            <w:r w:rsidRPr="00433EBF">
              <w:rPr>
                <w:rFonts w:ascii="Tahoma" w:eastAsia="Times New Roman" w:hAnsi="Tahoma" w:cs="Tahoma"/>
                <w:color w:val="000000"/>
                <w:sz w:val="27"/>
                <w:szCs w:val="27"/>
                <w:lang w:eastAsia="ru-RU"/>
              </w:rPr>
              <w:lastRenderedPageBreak/>
              <w:t>должностного лица о проведении проверки, принимаемому в отношении каждого гражданина или гражданского служащего (далее соответственно - решение о проведении проверки, лицо, принявшее решение о проведении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6. Основанием для осуществления проверки является достаточная информация, представленная в письменном виде в установленном порядке: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должностными лицами кадровых служб органов исполнительной власти Ставропольского края, государственных органов Ставропольского края, образуемых Губернатором Ставропольского края, ответственными за работу по профилактике коррупционных и иных правонарушений;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Общественной палатой Российской Федерации;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общероссийскими средствами массовой информации.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7. Информация анонимного характера не может служить основанием для проведения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9. Кадровая служба вправе осуществлять проверку:</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самостоятельно;</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путем направления в федеральные органы исполнительной власти, уполномоченные в соответствии с частью третьей статьи 7 Федерального закона "Об оперативно-розыскной деятельности" на осуществление оперативно-розыскной деятельности (далее - уполномоченные федеральные органы исполнительной власти), запросов о проведении оперативно-розыскных мероприятий в отношении сведений, представленных гражданским служащим.</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10. При осуществлении проверки, предусмотренной подпунктом "1" пункта 9 настоящего Положения, должностные лица кадровой службы вправе: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проводить собеседование с гражданином или гражданским служащим;</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2) изучать представленные гражданином или гражданским служащим сведения о доходах, об имуществе и обязательствах </w:t>
            </w:r>
            <w:r w:rsidRPr="00433EBF">
              <w:rPr>
                <w:rFonts w:ascii="Tahoma" w:eastAsia="Times New Roman" w:hAnsi="Tahoma" w:cs="Tahoma"/>
                <w:color w:val="000000"/>
                <w:sz w:val="27"/>
                <w:szCs w:val="27"/>
                <w:lang w:eastAsia="ru-RU"/>
              </w:rPr>
              <w:lastRenderedPageBreak/>
              <w:t>имущественного характера и дополнительные материалы, которые приобщаются к материалам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дополнительным материалам к материалам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направлять в установленном порядке запрос (кроме запросов, касающихся осуществления оперативно-разыскной деятельности 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 организация) об имеющихся у них сведениях о:</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доходах,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достоверности и полноте персональных данных;</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соблюдении гражданским служащим требований к служебному поведению (далее -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наводить справки у физических лиц и получать от них информацию с их согласия;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6) осуществлять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11. В запросе указываются: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фамилия, имя, отчество руководителя органа или организации, в которые направляется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ссылка на нормативный правовой акт, на основании которого направляется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фамилия, имя, отчество, дата и место рождения, место регистрации, жительства и (или) пребывания, должность и место работы (службы)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4) содержание и объем сведений, указанных в подпункте "4" пункта 10 настоящего Положения (далее - запрашиваемые </w:t>
            </w:r>
            <w:r w:rsidRPr="00433EBF">
              <w:rPr>
                <w:rFonts w:ascii="Tahoma" w:eastAsia="Times New Roman" w:hAnsi="Tahoma" w:cs="Tahoma"/>
                <w:color w:val="000000"/>
                <w:sz w:val="27"/>
                <w:szCs w:val="27"/>
                <w:lang w:eastAsia="ru-RU"/>
              </w:rPr>
              <w:lastRenderedPageBreak/>
              <w:t>сведения);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срок представления запрашиваемых сведений;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6) фамилия, инициалы и номер телефона должностного лица кадровой службы, подготовившего запрос.</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12. В запросе о проведении оперативно-разыскных мероприятий помимо сведений, перечисленных в пункте 11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13. Руководитель кадровой службы обеспечивает:</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уведомление в письменной форме гражданского служащего о начале в отношении его проверки и разъяснение ему содержания подпункта "2" настоящего пункта - в течение 2 рабочих дней со дня получения решения о проведении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проведение беседы с гражданским служащим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14. По окончании проверки кадровая служба обязана ознакомить гражданского служащего с результатами проверки с соблюдением требований законодательства Российской Федерации о государственной тайне.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15. Гражданский служащий вправе: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давать пояснения в письменной форме по вопросам, возникающим в ходе проведения проверки, проведения беседы, а также по результатам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представлять дополнительные материалы и давать по ним пояснения в письменной форме;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обращаться в кадровую службу с подлежащим удовлетворению ходатайством о проведении беседы с ним.</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16. Пояснения, указанные в пункте 15 настоящего Положения, приобщаются к материалам проверки.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17. На период проведения проверки гражданский служащий может быть отстранен от замещаемой должности гражданской службы представителем нанимателя на срок, не превышающий 60 дней со дня принятия решения о ее проведении. Указанный срок может быть им продлен до 90 дней.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lastRenderedPageBreak/>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18. Руководитель кадровой службы представляет лицу, принявшему решение о проведении проверки, доклад о ее результатах.</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представляется доклад.</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В докладе должно содержаться одно из следующих предложений: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о назначении гражданина на должность гражданской службы;</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об отказе гражданину в назначении на должность гражданской службы;</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об отсутствии оснований для применения к гражданскому служащему мер юридической ответственности;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о применении к гражданскому служащему мер юридической ответственности;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20. Сведения о результатах проверки с письменного согласия лица, принявшего решение о ее проведении, представляются кадровой службой с одновременным уведомлением об этом гражданина или гражданского служащего, в отношении которого проводилась проверка, в правоохранительные и налоговые органы, постоянно действующие руководящие органы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Общественную палату Российской Федерации, общероссийские средства массовой информации, представившие информацию, явившуюся основанием для проведения проверки, с соблюдением требований законодательства Российской Федерации о персональных данных и государственной тайне.</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w:t>
            </w:r>
            <w:r w:rsidRPr="00433EBF">
              <w:rPr>
                <w:rFonts w:ascii="Tahoma" w:eastAsia="Times New Roman" w:hAnsi="Tahoma" w:cs="Tahoma"/>
                <w:color w:val="000000"/>
                <w:sz w:val="27"/>
                <w:szCs w:val="27"/>
                <w:lang w:eastAsia="ru-RU"/>
              </w:rPr>
              <w:lastRenderedPageBreak/>
              <w:t>доклад и соответствующее предложение, указанные в пункте 19 настоящего Положения, принимает одно из следующих решений:</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1) назначить гражданина на должность гражданской службы;</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 отказать гражданину в назначении на должность гражданской службы;</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3) применить к гражданскому служащему меры юридической ответственности;</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23. Материалы проверки, проведенной в отношении гражданского служащего, хранятся в кадровой службе в течение 3 лет со дня ее окончания, после чего передаются в архив.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Материалы по результатам проверки, проведенной в отношении гражданина, в установленном порядке передаются в архив.</w:t>
            </w:r>
          </w:p>
          <w:p w:rsidR="00433EBF" w:rsidRPr="00433EBF" w:rsidRDefault="00433EBF" w:rsidP="00433EBF">
            <w:pPr>
              <w:spacing w:after="0" w:line="240" w:lineRule="auto"/>
              <w:rPr>
                <w:rFonts w:ascii="Arial" w:eastAsia="Times New Roman" w:hAnsi="Arial" w:cs="Arial"/>
                <w:color w:val="000000"/>
                <w:sz w:val="20"/>
                <w:szCs w:val="20"/>
                <w:lang w:eastAsia="ru-RU"/>
              </w:rPr>
            </w:pPr>
            <w:r w:rsidRPr="00433EBF">
              <w:rPr>
                <w:rFonts w:ascii="Tahoma" w:eastAsia="Times New Roman" w:hAnsi="Tahoma" w:cs="Tahoma"/>
                <w:color w:val="000000"/>
                <w:sz w:val="27"/>
                <w:szCs w:val="27"/>
                <w:lang w:eastAsia="ru-RU"/>
              </w:rPr>
              <w:t> </w:t>
            </w:r>
          </w:p>
        </w:tc>
      </w:tr>
    </w:tbl>
    <w:p w:rsidR="009B5E90" w:rsidRDefault="009B5E90"/>
    <w:sectPr w:rsidR="009B5E90" w:rsidSect="009B5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33EBF"/>
    <w:rsid w:val="00114803"/>
    <w:rsid w:val="0023562D"/>
    <w:rsid w:val="00433EBF"/>
    <w:rsid w:val="009B5E90"/>
    <w:rsid w:val="00CA2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E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336115">
      <w:bodyDiv w:val="1"/>
      <w:marLeft w:val="0"/>
      <w:marRight w:val="0"/>
      <w:marTop w:val="0"/>
      <w:marBottom w:val="0"/>
      <w:divBdr>
        <w:top w:val="none" w:sz="0" w:space="0" w:color="auto"/>
        <w:left w:val="none" w:sz="0" w:space="0" w:color="auto"/>
        <w:bottom w:val="none" w:sz="0" w:space="0" w:color="auto"/>
        <w:right w:val="none" w:sz="0" w:space="0" w:color="auto"/>
      </w:divBdr>
      <w:divsChild>
        <w:div w:id="1384718774">
          <w:marLeft w:val="0"/>
          <w:marRight w:val="0"/>
          <w:marTop w:val="0"/>
          <w:marBottom w:val="0"/>
          <w:divBdr>
            <w:top w:val="none" w:sz="0" w:space="0" w:color="auto"/>
            <w:left w:val="none" w:sz="0" w:space="0" w:color="auto"/>
            <w:bottom w:val="none" w:sz="0" w:space="0" w:color="auto"/>
            <w:right w:val="none" w:sz="0" w:space="0" w:color="auto"/>
          </w:divBdr>
        </w:div>
        <w:div w:id="1673029750">
          <w:marLeft w:val="0"/>
          <w:marRight w:val="0"/>
          <w:marTop w:val="0"/>
          <w:marBottom w:val="0"/>
          <w:divBdr>
            <w:top w:val="none" w:sz="0" w:space="0" w:color="auto"/>
            <w:left w:val="none" w:sz="0" w:space="0" w:color="auto"/>
            <w:bottom w:val="none" w:sz="0" w:space="0" w:color="auto"/>
            <w:right w:val="none" w:sz="0" w:space="0" w:color="auto"/>
          </w:divBdr>
        </w:div>
        <w:div w:id="579676027">
          <w:marLeft w:val="0"/>
          <w:marRight w:val="0"/>
          <w:marTop w:val="0"/>
          <w:marBottom w:val="0"/>
          <w:divBdr>
            <w:top w:val="none" w:sz="0" w:space="0" w:color="auto"/>
            <w:left w:val="none" w:sz="0" w:space="0" w:color="auto"/>
            <w:bottom w:val="none" w:sz="0" w:space="0" w:color="auto"/>
            <w:right w:val="none" w:sz="0" w:space="0" w:color="auto"/>
          </w:divBdr>
        </w:div>
        <w:div w:id="756440984">
          <w:marLeft w:val="0"/>
          <w:marRight w:val="0"/>
          <w:marTop w:val="0"/>
          <w:marBottom w:val="0"/>
          <w:divBdr>
            <w:top w:val="none" w:sz="0" w:space="0" w:color="auto"/>
            <w:left w:val="none" w:sz="0" w:space="0" w:color="auto"/>
            <w:bottom w:val="none" w:sz="0" w:space="0" w:color="auto"/>
            <w:right w:val="none" w:sz="0" w:space="0" w:color="auto"/>
          </w:divBdr>
        </w:div>
        <w:div w:id="2144419126">
          <w:marLeft w:val="0"/>
          <w:marRight w:val="0"/>
          <w:marTop w:val="0"/>
          <w:marBottom w:val="0"/>
          <w:divBdr>
            <w:top w:val="none" w:sz="0" w:space="0" w:color="auto"/>
            <w:left w:val="none" w:sz="0" w:space="0" w:color="auto"/>
            <w:bottom w:val="none" w:sz="0" w:space="0" w:color="auto"/>
            <w:right w:val="none" w:sz="0" w:space="0" w:color="auto"/>
          </w:divBdr>
        </w:div>
        <w:div w:id="1836217868">
          <w:marLeft w:val="0"/>
          <w:marRight w:val="0"/>
          <w:marTop w:val="0"/>
          <w:marBottom w:val="0"/>
          <w:divBdr>
            <w:top w:val="none" w:sz="0" w:space="0" w:color="auto"/>
            <w:left w:val="none" w:sz="0" w:space="0" w:color="auto"/>
            <w:bottom w:val="none" w:sz="0" w:space="0" w:color="auto"/>
            <w:right w:val="none" w:sz="0" w:space="0" w:color="auto"/>
          </w:divBdr>
        </w:div>
        <w:div w:id="1230381340">
          <w:marLeft w:val="0"/>
          <w:marRight w:val="0"/>
          <w:marTop w:val="0"/>
          <w:marBottom w:val="0"/>
          <w:divBdr>
            <w:top w:val="none" w:sz="0" w:space="0" w:color="auto"/>
            <w:left w:val="none" w:sz="0" w:space="0" w:color="auto"/>
            <w:bottom w:val="none" w:sz="0" w:space="0" w:color="auto"/>
            <w:right w:val="none" w:sz="0" w:space="0" w:color="auto"/>
          </w:divBdr>
        </w:div>
        <w:div w:id="1017659942">
          <w:marLeft w:val="0"/>
          <w:marRight w:val="0"/>
          <w:marTop w:val="0"/>
          <w:marBottom w:val="0"/>
          <w:divBdr>
            <w:top w:val="none" w:sz="0" w:space="0" w:color="auto"/>
            <w:left w:val="none" w:sz="0" w:space="0" w:color="auto"/>
            <w:bottom w:val="none" w:sz="0" w:space="0" w:color="auto"/>
            <w:right w:val="none" w:sz="0" w:space="0" w:color="auto"/>
          </w:divBdr>
        </w:div>
        <w:div w:id="1218976514">
          <w:marLeft w:val="0"/>
          <w:marRight w:val="0"/>
          <w:marTop w:val="0"/>
          <w:marBottom w:val="0"/>
          <w:divBdr>
            <w:top w:val="none" w:sz="0" w:space="0" w:color="auto"/>
            <w:left w:val="none" w:sz="0" w:space="0" w:color="auto"/>
            <w:bottom w:val="none" w:sz="0" w:space="0" w:color="auto"/>
            <w:right w:val="none" w:sz="0" w:space="0" w:color="auto"/>
          </w:divBdr>
        </w:div>
        <w:div w:id="837114525">
          <w:marLeft w:val="0"/>
          <w:marRight w:val="0"/>
          <w:marTop w:val="0"/>
          <w:marBottom w:val="0"/>
          <w:divBdr>
            <w:top w:val="none" w:sz="0" w:space="0" w:color="auto"/>
            <w:left w:val="none" w:sz="0" w:space="0" w:color="auto"/>
            <w:bottom w:val="none" w:sz="0" w:space="0" w:color="auto"/>
            <w:right w:val="none" w:sz="0" w:space="0" w:color="auto"/>
          </w:divBdr>
        </w:div>
        <w:div w:id="1559121843">
          <w:marLeft w:val="0"/>
          <w:marRight w:val="0"/>
          <w:marTop w:val="0"/>
          <w:marBottom w:val="0"/>
          <w:divBdr>
            <w:top w:val="none" w:sz="0" w:space="0" w:color="auto"/>
            <w:left w:val="none" w:sz="0" w:space="0" w:color="auto"/>
            <w:bottom w:val="none" w:sz="0" w:space="0" w:color="auto"/>
            <w:right w:val="none" w:sz="0" w:space="0" w:color="auto"/>
          </w:divBdr>
        </w:div>
        <w:div w:id="539706897">
          <w:marLeft w:val="0"/>
          <w:marRight w:val="0"/>
          <w:marTop w:val="0"/>
          <w:marBottom w:val="0"/>
          <w:divBdr>
            <w:top w:val="none" w:sz="0" w:space="0" w:color="auto"/>
            <w:left w:val="none" w:sz="0" w:space="0" w:color="auto"/>
            <w:bottom w:val="none" w:sz="0" w:space="0" w:color="auto"/>
            <w:right w:val="none" w:sz="0" w:space="0" w:color="auto"/>
          </w:divBdr>
        </w:div>
        <w:div w:id="196700691">
          <w:marLeft w:val="0"/>
          <w:marRight w:val="0"/>
          <w:marTop w:val="0"/>
          <w:marBottom w:val="0"/>
          <w:divBdr>
            <w:top w:val="none" w:sz="0" w:space="0" w:color="auto"/>
            <w:left w:val="none" w:sz="0" w:space="0" w:color="auto"/>
            <w:bottom w:val="none" w:sz="0" w:space="0" w:color="auto"/>
            <w:right w:val="none" w:sz="0" w:space="0" w:color="auto"/>
          </w:divBdr>
        </w:div>
        <w:div w:id="351344304">
          <w:marLeft w:val="0"/>
          <w:marRight w:val="0"/>
          <w:marTop w:val="0"/>
          <w:marBottom w:val="0"/>
          <w:divBdr>
            <w:top w:val="none" w:sz="0" w:space="0" w:color="auto"/>
            <w:left w:val="none" w:sz="0" w:space="0" w:color="auto"/>
            <w:bottom w:val="none" w:sz="0" w:space="0" w:color="auto"/>
            <w:right w:val="none" w:sz="0" w:space="0" w:color="auto"/>
          </w:divBdr>
        </w:div>
        <w:div w:id="1864634587">
          <w:marLeft w:val="0"/>
          <w:marRight w:val="0"/>
          <w:marTop w:val="0"/>
          <w:marBottom w:val="0"/>
          <w:divBdr>
            <w:top w:val="none" w:sz="0" w:space="0" w:color="auto"/>
            <w:left w:val="none" w:sz="0" w:space="0" w:color="auto"/>
            <w:bottom w:val="none" w:sz="0" w:space="0" w:color="auto"/>
            <w:right w:val="none" w:sz="0" w:space="0" w:color="auto"/>
          </w:divBdr>
        </w:div>
        <w:div w:id="659622845">
          <w:marLeft w:val="0"/>
          <w:marRight w:val="0"/>
          <w:marTop w:val="0"/>
          <w:marBottom w:val="0"/>
          <w:divBdr>
            <w:top w:val="none" w:sz="0" w:space="0" w:color="auto"/>
            <w:left w:val="none" w:sz="0" w:space="0" w:color="auto"/>
            <w:bottom w:val="none" w:sz="0" w:space="0" w:color="auto"/>
            <w:right w:val="none" w:sz="0" w:space="0" w:color="auto"/>
          </w:divBdr>
        </w:div>
        <w:div w:id="1483933245">
          <w:marLeft w:val="0"/>
          <w:marRight w:val="0"/>
          <w:marTop w:val="0"/>
          <w:marBottom w:val="0"/>
          <w:divBdr>
            <w:top w:val="none" w:sz="0" w:space="0" w:color="auto"/>
            <w:left w:val="none" w:sz="0" w:space="0" w:color="auto"/>
            <w:bottom w:val="none" w:sz="0" w:space="0" w:color="auto"/>
            <w:right w:val="none" w:sz="0" w:space="0" w:color="auto"/>
          </w:divBdr>
        </w:div>
        <w:div w:id="1579709980">
          <w:marLeft w:val="0"/>
          <w:marRight w:val="0"/>
          <w:marTop w:val="0"/>
          <w:marBottom w:val="0"/>
          <w:divBdr>
            <w:top w:val="none" w:sz="0" w:space="0" w:color="auto"/>
            <w:left w:val="none" w:sz="0" w:space="0" w:color="auto"/>
            <w:bottom w:val="none" w:sz="0" w:space="0" w:color="auto"/>
            <w:right w:val="none" w:sz="0" w:space="0" w:color="auto"/>
          </w:divBdr>
        </w:div>
        <w:div w:id="1140541199">
          <w:marLeft w:val="0"/>
          <w:marRight w:val="0"/>
          <w:marTop w:val="0"/>
          <w:marBottom w:val="0"/>
          <w:divBdr>
            <w:top w:val="none" w:sz="0" w:space="0" w:color="auto"/>
            <w:left w:val="none" w:sz="0" w:space="0" w:color="auto"/>
            <w:bottom w:val="none" w:sz="0" w:space="0" w:color="auto"/>
            <w:right w:val="none" w:sz="0" w:space="0" w:color="auto"/>
          </w:divBdr>
        </w:div>
        <w:div w:id="624778573">
          <w:marLeft w:val="0"/>
          <w:marRight w:val="0"/>
          <w:marTop w:val="0"/>
          <w:marBottom w:val="0"/>
          <w:divBdr>
            <w:top w:val="none" w:sz="0" w:space="0" w:color="auto"/>
            <w:left w:val="none" w:sz="0" w:space="0" w:color="auto"/>
            <w:bottom w:val="none" w:sz="0" w:space="0" w:color="auto"/>
            <w:right w:val="none" w:sz="0" w:space="0" w:color="auto"/>
          </w:divBdr>
        </w:div>
        <w:div w:id="85082515">
          <w:marLeft w:val="0"/>
          <w:marRight w:val="0"/>
          <w:marTop w:val="0"/>
          <w:marBottom w:val="0"/>
          <w:divBdr>
            <w:top w:val="none" w:sz="0" w:space="0" w:color="auto"/>
            <w:left w:val="none" w:sz="0" w:space="0" w:color="auto"/>
            <w:bottom w:val="none" w:sz="0" w:space="0" w:color="auto"/>
            <w:right w:val="none" w:sz="0" w:space="0" w:color="auto"/>
          </w:divBdr>
        </w:div>
        <w:div w:id="930358926">
          <w:marLeft w:val="0"/>
          <w:marRight w:val="0"/>
          <w:marTop w:val="0"/>
          <w:marBottom w:val="0"/>
          <w:divBdr>
            <w:top w:val="none" w:sz="0" w:space="0" w:color="auto"/>
            <w:left w:val="none" w:sz="0" w:space="0" w:color="auto"/>
            <w:bottom w:val="none" w:sz="0" w:space="0" w:color="auto"/>
            <w:right w:val="none" w:sz="0" w:space="0" w:color="auto"/>
          </w:divBdr>
        </w:div>
        <w:div w:id="970600296">
          <w:marLeft w:val="0"/>
          <w:marRight w:val="0"/>
          <w:marTop w:val="0"/>
          <w:marBottom w:val="0"/>
          <w:divBdr>
            <w:top w:val="none" w:sz="0" w:space="0" w:color="auto"/>
            <w:left w:val="none" w:sz="0" w:space="0" w:color="auto"/>
            <w:bottom w:val="none" w:sz="0" w:space="0" w:color="auto"/>
            <w:right w:val="none" w:sz="0" w:space="0" w:color="auto"/>
          </w:divBdr>
        </w:div>
        <w:div w:id="1310591543">
          <w:marLeft w:val="0"/>
          <w:marRight w:val="0"/>
          <w:marTop w:val="0"/>
          <w:marBottom w:val="0"/>
          <w:divBdr>
            <w:top w:val="none" w:sz="0" w:space="0" w:color="auto"/>
            <w:left w:val="none" w:sz="0" w:space="0" w:color="auto"/>
            <w:bottom w:val="none" w:sz="0" w:space="0" w:color="auto"/>
            <w:right w:val="none" w:sz="0" w:space="0" w:color="auto"/>
          </w:divBdr>
        </w:div>
        <w:div w:id="1588222301">
          <w:marLeft w:val="0"/>
          <w:marRight w:val="0"/>
          <w:marTop w:val="0"/>
          <w:marBottom w:val="0"/>
          <w:divBdr>
            <w:top w:val="none" w:sz="0" w:space="0" w:color="auto"/>
            <w:left w:val="none" w:sz="0" w:space="0" w:color="auto"/>
            <w:bottom w:val="none" w:sz="0" w:space="0" w:color="auto"/>
            <w:right w:val="none" w:sz="0" w:space="0" w:color="auto"/>
          </w:divBdr>
        </w:div>
        <w:div w:id="1956056499">
          <w:marLeft w:val="0"/>
          <w:marRight w:val="0"/>
          <w:marTop w:val="0"/>
          <w:marBottom w:val="0"/>
          <w:divBdr>
            <w:top w:val="none" w:sz="0" w:space="0" w:color="auto"/>
            <w:left w:val="none" w:sz="0" w:space="0" w:color="auto"/>
            <w:bottom w:val="none" w:sz="0" w:space="0" w:color="auto"/>
            <w:right w:val="none" w:sz="0" w:space="0" w:color="auto"/>
          </w:divBdr>
        </w:div>
        <w:div w:id="150172197">
          <w:marLeft w:val="0"/>
          <w:marRight w:val="0"/>
          <w:marTop w:val="0"/>
          <w:marBottom w:val="0"/>
          <w:divBdr>
            <w:top w:val="none" w:sz="0" w:space="0" w:color="auto"/>
            <w:left w:val="none" w:sz="0" w:space="0" w:color="auto"/>
            <w:bottom w:val="none" w:sz="0" w:space="0" w:color="auto"/>
            <w:right w:val="none" w:sz="0" w:space="0" w:color="auto"/>
          </w:divBdr>
        </w:div>
        <w:div w:id="597177633">
          <w:marLeft w:val="0"/>
          <w:marRight w:val="0"/>
          <w:marTop w:val="0"/>
          <w:marBottom w:val="0"/>
          <w:divBdr>
            <w:top w:val="none" w:sz="0" w:space="0" w:color="auto"/>
            <w:left w:val="none" w:sz="0" w:space="0" w:color="auto"/>
            <w:bottom w:val="none" w:sz="0" w:space="0" w:color="auto"/>
            <w:right w:val="none" w:sz="0" w:space="0" w:color="auto"/>
          </w:divBdr>
        </w:div>
        <w:div w:id="982739888">
          <w:marLeft w:val="0"/>
          <w:marRight w:val="0"/>
          <w:marTop w:val="0"/>
          <w:marBottom w:val="0"/>
          <w:divBdr>
            <w:top w:val="none" w:sz="0" w:space="0" w:color="auto"/>
            <w:left w:val="none" w:sz="0" w:space="0" w:color="auto"/>
            <w:bottom w:val="none" w:sz="0" w:space="0" w:color="auto"/>
            <w:right w:val="none" w:sz="0" w:space="0" w:color="auto"/>
          </w:divBdr>
        </w:div>
        <w:div w:id="1598174200">
          <w:marLeft w:val="0"/>
          <w:marRight w:val="0"/>
          <w:marTop w:val="0"/>
          <w:marBottom w:val="0"/>
          <w:divBdr>
            <w:top w:val="none" w:sz="0" w:space="0" w:color="auto"/>
            <w:left w:val="none" w:sz="0" w:space="0" w:color="auto"/>
            <w:bottom w:val="none" w:sz="0" w:space="0" w:color="auto"/>
            <w:right w:val="none" w:sz="0" w:space="0" w:color="auto"/>
          </w:divBdr>
        </w:div>
        <w:div w:id="1357123918">
          <w:marLeft w:val="0"/>
          <w:marRight w:val="0"/>
          <w:marTop w:val="0"/>
          <w:marBottom w:val="0"/>
          <w:divBdr>
            <w:top w:val="none" w:sz="0" w:space="0" w:color="auto"/>
            <w:left w:val="none" w:sz="0" w:space="0" w:color="auto"/>
            <w:bottom w:val="none" w:sz="0" w:space="0" w:color="auto"/>
            <w:right w:val="none" w:sz="0" w:space="0" w:color="auto"/>
          </w:divBdr>
        </w:div>
        <w:div w:id="1685017176">
          <w:marLeft w:val="0"/>
          <w:marRight w:val="0"/>
          <w:marTop w:val="0"/>
          <w:marBottom w:val="0"/>
          <w:divBdr>
            <w:top w:val="none" w:sz="0" w:space="0" w:color="auto"/>
            <w:left w:val="none" w:sz="0" w:space="0" w:color="auto"/>
            <w:bottom w:val="none" w:sz="0" w:space="0" w:color="auto"/>
            <w:right w:val="none" w:sz="0" w:space="0" w:color="auto"/>
          </w:divBdr>
        </w:div>
        <w:div w:id="641541022">
          <w:marLeft w:val="0"/>
          <w:marRight w:val="0"/>
          <w:marTop w:val="0"/>
          <w:marBottom w:val="0"/>
          <w:divBdr>
            <w:top w:val="none" w:sz="0" w:space="0" w:color="auto"/>
            <w:left w:val="none" w:sz="0" w:space="0" w:color="auto"/>
            <w:bottom w:val="none" w:sz="0" w:space="0" w:color="auto"/>
            <w:right w:val="none" w:sz="0" w:space="0" w:color="auto"/>
          </w:divBdr>
        </w:div>
        <w:div w:id="1843738823">
          <w:marLeft w:val="0"/>
          <w:marRight w:val="0"/>
          <w:marTop w:val="0"/>
          <w:marBottom w:val="0"/>
          <w:divBdr>
            <w:top w:val="none" w:sz="0" w:space="0" w:color="auto"/>
            <w:left w:val="none" w:sz="0" w:space="0" w:color="auto"/>
            <w:bottom w:val="none" w:sz="0" w:space="0" w:color="auto"/>
            <w:right w:val="none" w:sz="0" w:space="0" w:color="auto"/>
          </w:divBdr>
        </w:div>
        <w:div w:id="1029645232">
          <w:marLeft w:val="0"/>
          <w:marRight w:val="0"/>
          <w:marTop w:val="0"/>
          <w:marBottom w:val="0"/>
          <w:divBdr>
            <w:top w:val="none" w:sz="0" w:space="0" w:color="auto"/>
            <w:left w:val="none" w:sz="0" w:space="0" w:color="auto"/>
            <w:bottom w:val="none" w:sz="0" w:space="0" w:color="auto"/>
            <w:right w:val="none" w:sz="0" w:space="0" w:color="auto"/>
          </w:divBdr>
        </w:div>
        <w:div w:id="381101260">
          <w:marLeft w:val="0"/>
          <w:marRight w:val="0"/>
          <w:marTop w:val="0"/>
          <w:marBottom w:val="0"/>
          <w:divBdr>
            <w:top w:val="none" w:sz="0" w:space="0" w:color="auto"/>
            <w:left w:val="none" w:sz="0" w:space="0" w:color="auto"/>
            <w:bottom w:val="none" w:sz="0" w:space="0" w:color="auto"/>
            <w:right w:val="none" w:sz="0" w:space="0" w:color="auto"/>
          </w:divBdr>
        </w:div>
        <w:div w:id="678430690">
          <w:marLeft w:val="0"/>
          <w:marRight w:val="0"/>
          <w:marTop w:val="0"/>
          <w:marBottom w:val="0"/>
          <w:divBdr>
            <w:top w:val="none" w:sz="0" w:space="0" w:color="auto"/>
            <w:left w:val="none" w:sz="0" w:space="0" w:color="auto"/>
            <w:bottom w:val="none" w:sz="0" w:space="0" w:color="auto"/>
            <w:right w:val="none" w:sz="0" w:space="0" w:color="auto"/>
          </w:divBdr>
        </w:div>
        <w:div w:id="1683623222">
          <w:marLeft w:val="0"/>
          <w:marRight w:val="0"/>
          <w:marTop w:val="0"/>
          <w:marBottom w:val="0"/>
          <w:divBdr>
            <w:top w:val="none" w:sz="0" w:space="0" w:color="auto"/>
            <w:left w:val="none" w:sz="0" w:space="0" w:color="auto"/>
            <w:bottom w:val="none" w:sz="0" w:space="0" w:color="auto"/>
            <w:right w:val="none" w:sz="0" w:space="0" w:color="auto"/>
          </w:divBdr>
        </w:div>
        <w:div w:id="1281954199">
          <w:marLeft w:val="0"/>
          <w:marRight w:val="0"/>
          <w:marTop w:val="0"/>
          <w:marBottom w:val="0"/>
          <w:divBdr>
            <w:top w:val="none" w:sz="0" w:space="0" w:color="auto"/>
            <w:left w:val="none" w:sz="0" w:space="0" w:color="auto"/>
            <w:bottom w:val="none" w:sz="0" w:space="0" w:color="auto"/>
            <w:right w:val="none" w:sz="0" w:space="0" w:color="auto"/>
          </w:divBdr>
        </w:div>
        <w:div w:id="1219364094">
          <w:marLeft w:val="0"/>
          <w:marRight w:val="0"/>
          <w:marTop w:val="0"/>
          <w:marBottom w:val="0"/>
          <w:divBdr>
            <w:top w:val="none" w:sz="0" w:space="0" w:color="auto"/>
            <w:left w:val="none" w:sz="0" w:space="0" w:color="auto"/>
            <w:bottom w:val="none" w:sz="0" w:space="0" w:color="auto"/>
            <w:right w:val="none" w:sz="0" w:space="0" w:color="auto"/>
          </w:divBdr>
        </w:div>
        <w:div w:id="24721084">
          <w:marLeft w:val="0"/>
          <w:marRight w:val="0"/>
          <w:marTop w:val="0"/>
          <w:marBottom w:val="0"/>
          <w:divBdr>
            <w:top w:val="none" w:sz="0" w:space="0" w:color="auto"/>
            <w:left w:val="none" w:sz="0" w:space="0" w:color="auto"/>
            <w:bottom w:val="none" w:sz="0" w:space="0" w:color="auto"/>
            <w:right w:val="none" w:sz="0" w:space="0" w:color="auto"/>
          </w:divBdr>
        </w:div>
        <w:div w:id="1942644100">
          <w:marLeft w:val="0"/>
          <w:marRight w:val="0"/>
          <w:marTop w:val="0"/>
          <w:marBottom w:val="0"/>
          <w:divBdr>
            <w:top w:val="none" w:sz="0" w:space="0" w:color="auto"/>
            <w:left w:val="none" w:sz="0" w:space="0" w:color="auto"/>
            <w:bottom w:val="none" w:sz="0" w:space="0" w:color="auto"/>
            <w:right w:val="none" w:sz="0" w:space="0" w:color="auto"/>
          </w:divBdr>
        </w:div>
        <w:div w:id="728068736">
          <w:marLeft w:val="0"/>
          <w:marRight w:val="0"/>
          <w:marTop w:val="0"/>
          <w:marBottom w:val="0"/>
          <w:divBdr>
            <w:top w:val="none" w:sz="0" w:space="0" w:color="auto"/>
            <w:left w:val="none" w:sz="0" w:space="0" w:color="auto"/>
            <w:bottom w:val="none" w:sz="0" w:space="0" w:color="auto"/>
            <w:right w:val="none" w:sz="0" w:space="0" w:color="auto"/>
          </w:divBdr>
        </w:div>
        <w:div w:id="944654587">
          <w:marLeft w:val="0"/>
          <w:marRight w:val="0"/>
          <w:marTop w:val="0"/>
          <w:marBottom w:val="0"/>
          <w:divBdr>
            <w:top w:val="none" w:sz="0" w:space="0" w:color="auto"/>
            <w:left w:val="none" w:sz="0" w:space="0" w:color="auto"/>
            <w:bottom w:val="none" w:sz="0" w:space="0" w:color="auto"/>
            <w:right w:val="none" w:sz="0" w:space="0" w:color="auto"/>
          </w:divBdr>
        </w:div>
        <w:div w:id="1540817423">
          <w:marLeft w:val="0"/>
          <w:marRight w:val="0"/>
          <w:marTop w:val="0"/>
          <w:marBottom w:val="0"/>
          <w:divBdr>
            <w:top w:val="none" w:sz="0" w:space="0" w:color="auto"/>
            <w:left w:val="none" w:sz="0" w:space="0" w:color="auto"/>
            <w:bottom w:val="none" w:sz="0" w:space="0" w:color="auto"/>
            <w:right w:val="none" w:sz="0" w:space="0" w:color="auto"/>
          </w:divBdr>
        </w:div>
        <w:div w:id="52588154">
          <w:marLeft w:val="0"/>
          <w:marRight w:val="0"/>
          <w:marTop w:val="0"/>
          <w:marBottom w:val="0"/>
          <w:divBdr>
            <w:top w:val="none" w:sz="0" w:space="0" w:color="auto"/>
            <w:left w:val="none" w:sz="0" w:space="0" w:color="auto"/>
            <w:bottom w:val="none" w:sz="0" w:space="0" w:color="auto"/>
            <w:right w:val="none" w:sz="0" w:space="0" w:color="auto"/>
          </w:divBdr>
        </w:div>
        <w:div w:id="1589463347">
          <w:marLeft w:val="0"/>
          <w:marRight w:val="0"/>
          <w:marTop w:val="0"/>
          <w:marBottom w:val="0"/>
          <w:divBdr>
            <w:top w:val="none" w:sz="0" w:space="0" w:color="auto"/>
            <w:left w:val="none" w:sz="0" w:space="0" w:color="auto"/>
            <w:bottom w:val="none" w:sz="0" w:space="0" w:color="auto"/>
            <w:right w:val="none" w:sz="0" w:space="0" w:color="auto"/>
          </w:divBdr>
        </w:div>
        <w:div w:id="1317417054">
          <w:marLeft w:val="0"/>
          <w:marRight w:val="0"/>
          <w:marTop w:val="0"/>
          <w:marBottom w:val="0"/>
          <w:divBdr>
            <w:top w:val="none" w:sz="0" w:space="0" w:color="auto"/>
            <w:left w:val="none" w:sz="0" w:space="0" w:color="auto"/>
            <w:bottom w:val="none" w:sz="0" w:space="0" w:color="auto"/>
            <w:right w:val="none" w:sz="0" w:space="0" w:color="auto"/>
          </w:divBdr>
        </w:div>
        <w:div w:id="515467685">
          <w:marLeft w:val="0"/>
          <w:marRight w:val="0"/>
          <w:marTop w:val="0"/>
          <w:marBottom w:val="0"/>
          <w:divBdr>
            <w:top w:val="none" w:sz="0" w:space="0" w:color="auto"/>
            <w:left w:val="none" w:sz="0" w:space="0" w:color="auto"/>
            <w:bottom w:val="none" w:sz="0" w:space="0" w:color="auto"/>
            <w:right w:val="none" w:sz="0" w:space="0" w:color="auto"/>
          </w:divBdr>
        </w:div>
        <w:div w:id="2134714449">
          <w:marLeft w:val="0"/>
          <w:marRight w:val="0"/>
          <w:marTop w:val="0"/>
          <w:marBottom w:val="0"/>
          <w:divBdr>
            <w:top w:val="none" w:sz="0" w:space="0" w:color="auto"/>
            <w:left w:val="none" w:sz="0" w:space="0" w:color="auto"/>
            <w:bottom w:val="none" w:sz="0" w:space="0" w:color="auto"/>
            <w:right w:val="none" w:sz="0" w:space="0" w:color="auto"/>
          </w:divBdr>
        </w:div>
        <w:div w:id="906962213">
          <w:marLeft w:val="0"/>
          <w:marRight w:val="0"/>
          <w:marTop w:val="0"/>
          <w:marBottom w:val="0"/>
          <w:divBdr>
            <w:top w:val="none" w:sz="0" w:space="0" w:color="auto"/>
            <w:left w:val="none" w:sz="0" w:space="0" w:color="auto"/>
            <w:bottom w:val="none" w:sz="0" w:space="0" w:color="auto"/>
            <w:right w:val="none" w:sz="0" w:space="0" w:color="auto"/>
          </w:divBdr>
        </w:div>
        <w:div w:id="209155543">
          <w:marLeft w:val="0"/>
          <w:marRight w:val="0"/>
          <w:marTop w:val="0"/>
          <w:marBottom w:val="0"/>
          <w:divBdr>
            <w:top w:val="none" w:sz="0" w:space="0" w:color="auto"/>
            <w:left w:val="none" w:sz="0" w:space="0" w:color="auto"/>
            <w:bottom w:val="none" w:sz="0" w:space="0" w:color="auto"/>
            <w:right w:val="none" w:sz="0" w:space="0" w:color="auto"/>
          </w:divBdr>
        </w:div>
        <w:div w:id="1880243109">
          <w:marLeft w:val="0"/>
          <w:marRight w:val="0"/>
          <w:marTop w:val="0"/>
          <w:marBottom w:val="0"/>
          <w:divBdr>
            <w:top w:val="none" w:sz="0" w:space="0" w:color="auto"/>
            <w:left w:val="none" w:sz="0" w:space="0" w:color="auto"/>
            <w:bottom w:val="none" w:sz="0" w:space="0" w:color="auto"/>
            <w:right w:val="none" w:sz="0" w:space="0" w:color="auto"/>
          </w:divBdr>
        </w:div>
        <w:div w:id="1210650328">
          <w:marLeft w:val="0"/>
          <w:marRight w:val="0"/>
          <w:marTop w:val="0"/>
          <w:marBottom w:val="0"/>
          <w:divBdr>
            <w:top w:val="none" w:sz="0" w:space="0" w:color="auto"/>
            <w:left w:val="none" w:sz="0" w:space="0" w:color="auto"/>
            <w:bottom w:val="none" w:sz="0" w:space="0" w:color="auto"/>
            <w:right w:val="none" w:sz="0" w:space="0" w:color="auto"/>
          </w:divBdr>
        </w:div>
        <w:div w:id="2070424043">
          <w:marLeft w:val="0"/>
          <w:marRight w:val="0"/>
          <w:marTop w:val="0"/>
          <w:marBottom w:val="0"/>
          <w:divBdr>
            <w:top w:val="none" w:sz="0" w:space="0" w:color="auto"/>
            <w:left w:val="none" w:sz="0" w:space="0" w:color="auto"/>
            <w:bottom w:val="none" w:sz="0" w:space="0" w:color="auto"/>
            <w:right w:val="none" w:sz="0" w:space="0" w:color="auto"/>
          </w:divBdr>
        </w:div>
        <w:div w:id="562719841">
          <w:marLeft w:val="0"/>
          <w:marRight w:val="0"/>
          <w:marTop w:val="0"/>
          <w:marBottom w:val="0"/>
          <w:divBdr>
            <w:top w:val="none" w:sz="0" w:space="0" w:color="auto"/>
            <w:left w:val="none" w:sz="0" w:space="0" w:color="auto"/>
            <w:bottom w:val="none" w:sz="0" w:space="0" w:color="auto"/>
            <w:right w:val="none" w:sz="0" w:space="0" w:color="auto"/>
          </w:divBdr>
        </w:div>
        <w:div w:id="1885825453">
          <w:marLeft w:val="0"/>
          <w:marRight w:val="0"/>
          <w:marTop w:val="0"/>
          <w:marBottom w:val="0"/>
          <w:divBdr>
            <w:top w:val="none" w:sz="0" w:space="0" w:color="auto"/>
            <w:left w:val="none" w:sz="0" w:space="0" w:color="auto"/>
            <w:bottom w:val="none" w:sz="0" w:space="0" w:color="auto"/>
            <w:right w:val="none" w:sz="0" w:space="0" w:color="auto"/>
          </w:divBdr>
        </w:div>
        <w:div w:id="758792136">
          <w:marLeft w:val="0"/>
          <w:marRight w:val="0"/>
          <w:marTop w:val="0"/>
          <w:marBottom w:val="0"/>
          <w:divBdr>
            <w:top w:val="none" w:sz="0" w:space="0" w:color="auto"/>
            <w:left w:val="none" w:sz="0" w:space="0" w:color="auto"/>
            <w:bottom w:val="none" w:sz="0" w:space="0" w:color="auto"/>
            <w:right w:val="none" w:sz="0" w:space="0" w:color="auto"/>
          </w:divBdr>
        </w:div>
        <w:div w:id="1785493335">
          <w:marLeft w:val="0"/>
          <w:marRight w:val="0"/>
          <w:marTop w:val="0"/>
          <w:marBottom w:val="0"/>
          <w:divBdr>
            <w:top w:val="none" w:sz="0" w:space="0" w:color="auto"/>
            <w:left w:val="none" w:sz="0" w:space="0" w:color="auto"/>
            <w:bottom w:val="none" w:sz="0" w:space="0" w:color="auto"/>
            <w:right w:val="none" w:sz="0" w:space="0" w:color="auto"/>
          </w:divBdr>
        </w:div>
        <w:div w:id="56517495">
          <w:marLeft w:val="0"/>
          <w:marRight w:val="0"/>
          <w:marTop w:val="0"/>
          <w:marBottom w:val="0"/>
          <w:divBdr>
            <w:top w:val="none" w:sz="0" w:space="0" w:color="auto"/>
            <w:left w:val="none" w:sz="0" w:space="0" w:color="auto"/>
            <w:bottom w:val="none" w:sz="0" w:space="0" w:color="auto"/>
            <w:right w:val="none" w:sz="0" w:space="0" w:color="auto"/>
          </w:divBdr>
        </w:div>
        <w:div w:id="1788889012">
          <w:marLeft w:val="0"/>
          <w:marRight w:val="0"/>
          <w:marTop w:val="0"/>
          <w:marBottom w:val="0"/>
          <w:divBdr>
            <w:top w:val="none" w:sz="0" w:space="0" w:color="auto"/>
            <w:left w:val="none" w:sz="0" w:space="0" w:color="auto"/>
            <w:bottom w:val="none" w:sz="0" w:space="0" w:color="auto"/>
            <w:right w:val="none" w:sz="0" w:space="0" w:color="auto"/>
          </w:divBdr>
        </w:div>
        <w:div w:id="1506356944">
          <w:marLeft w:val="0"/>
          <w:marRight w:val="0"/>
          <w:marTop w:val="0"/>
          <w:marBottom w:val="0"/>
          <w:divBdr>
            <w:top w:val="none" w:sz="0" w:space="0" w:color="auto"/>
            <w:left w:val="none" w:sz="0" w:space="0" w:color="auto"/>
            <w:bottom w:val="none" w:sz="0" w:space="0" w:color="auto"/>
            <w:right w:val="none" w:sz="0" w:space="0" w:color="auto"/>
          </w:divBdr>
        </w:div>
        <w:div w:id="2123381718">
          <w:marLeft w:val="0"/>
          <w:marRight w:val="0"/>
          <w:marTop w:val="0"/>
          <w:marBottom w:val="0"/>
          <w:divBdr>
            <w:top w:val="none" w:sz="0" w:space="0" w:color="auto"/>
            <w:left w:val="none" w:sz="0" w:space="0" w:color="auto"/>
            <w:bottom w:val="none" w:sz="0" w:space="0" w:color="auto"/>
            <w:right w:val="none" w:sz="0" w:space="0" w:color="auto"/>
          </w:divBdr>
        </w:div>
        <w:div w:id="173880606">
          <w:marLeft w:val="0"/>
          <w:marRight w:val="0"/>
          <w:marTop w:val="0"/>
          <w:marBottom w:val="0"/>
          <w:divBdr>
            <w:top w:val="none" w:sz="0" w:space="0" w:color="auto"/>
            <w:left w:val="none" w:sz="0" w:space="0" w:color="auto"/>
            <w:bottom w:val="none" w:sz="0" w:space="0" w:color="auto"/>
            <w:right w:val="none" w:sz="0" w:space="0" w:color="auto"/>
          </w:divBdr>
        </w:div>
        <w:div w:id="1288657294">
          <w:marLeft w:val="0"/>
          <w:marRight w:val="0"/>
          <w:marTop w:val="0"/>
          <w:marBottom w:val="0"/>
          <w:divBdr>
            <w:top w:val="none" w:sz="0" w:space="0" w:color="auto"/>
            <w:left w:val="none" w:sz="0" w:space="0" w:color="auto"/>
            <w:bottom w:val="none" w:sz="0" w:space="0" w:color="auto"/>
            <w:right w:val="none" w:sz="0" w:space="0" w:color="auto"/>
          </w:divBdr>
        </w:div>
        <w:div w:id="1028263281">
          <w:marLeft w:val="0"/>
          <w:marRight w:val="0"/>
          <w:marTop w:val="0"/>
          <w:marBottom w:val="0"/>
          <w:divBdr>
            <w:top w:val="none" w:sz="0" w:space="0" w:color="auto"/>
            <w:left w:val="none" w:sz="0" w:space="0" w:color="auto"/>
            <w:bottom w:val="none" w:sz="0" w:space="0" w:color="auto"/>
            <w:right w:val="none" w:sz="0" w:space="0" w:color="auto"/>
          </w:divBdr>
        </w:div>
        <w:div w:id="691536493">
          <w:marLeft w:val="0"/>
          <w:marRight w:val="0"/>
          <w:marTop w:val="0"/>
          <w:marBottom w:val="0"/>
          <w:divBdr>
            <w:top w:val="none" w:sz="0" w:space="0" w:color="auto"/>
            <w:left w:val="none" w:sz="0" w:space="0" w:color="auto"/>
            <w:bottom w:val="none" w:sz="0" w:space="0" w:color="auto"/>
            <w:right w:val="none" w:sz="0" w:space="0" w:color="auto"/>
          </w:divBdr>
        </w:div>
        <w:div w:id="687608116">
          <w:marLeft w:val="0"/>
          <w:marRight w:val="0"/>
          <w:marTop w:val="0"/>
          <w:marBottom w:val="0"/>
          <w:divBdr>
            <w:top w:val="none" w:sz="0" w:space="0" w:color="auto"/>
            <w:left w:val="none" w:sz="0" w:space="0" w:color="auto"/>
            <w:bottom w:val="none" w:sz="0" w:space="0" w:color="auto"/>
            <w:right w:val="none" w:sz="0" w:space="0" w:color="auto"/>
          </w:divBdr>
        </w:div>
        <w:div w:id="298463699">
          <w:marLeft w:val="0"/>
          <w:marRight w:val="0"/>
          <w:marTop w:val="0"/>
          <w:marBottom w:val="0"/>
          <w:divBdr>
            <w:top w:val="none" w:sz="0" w:space="0" w:color="auto"/>
            <w:left w:val="none" w:sz="0" w:space="0" w:color="auto"/>
            <w:bottom w:val="none" w:sz="0" w:space="0" w:color="auto"/>
            <w:right w:val="none" w:sz="0" w:space="0" w:color="auto"/>
          </w:divBdr>
        </w:div>
        <w:div w:id="1950506819">
          <w:marLeft w:val="0"/>
          <w:marRight w:val="0"/>
          <w:marTop w:val="0"/>
          <w:marBottom w:val="0"/>
          <w:divBdr>
            <w:top w:val="none" w:sz="0" w:space="0" w:color="auto"/>
            <w:left w:val="none" w:sz="0" w:space="0" w:color="auto"/>
            <w:bottom w:val="none" w:sz="0" w:space="0" w:color="auto"/>
            <w:right w:val="none" w:sz="0" w:space="0" w:color="auto"/>
          </w:divBdr>
        </w:div>
        <w:div w:id="792017533">
          <w:marLeft w:val="0"/>
          <w:marRight w:val="0"/>
          <w:marTop w:val="0"/>
          <w:marBottom w:val="0"/>
          <w:divBdr>
            <w:top w:val="none" w:sz="0" w:space="0" w:color="auto"/>
            <w:left w:val="none" w:sz="0" w:space="0" w:color="auto"/>
            <w:bottom w:val="none" w:sz="0" w:space="0" w:color="auto"/>
            <w:right w:val="none" w:sz="0" w:space="0" w:color="auto"/>
          </w:divBdr>
        </w:div>
        <w:div w:id="1931426161">
          <w:marLeft w:val="0"/>
          <w:marRight w:val="0"/>
          <w:marTop w:val="0"/>
          <w:marBottom w:val="0"/>
          <w:divBdr>
            <w:top w:val="none" w:sz="0" w:space="0" w:color="auto"/>
            <w:left w:val="none" w:sz="0" w:space="0" w:color="auto"/>
            <w:bottom w:val="none" w:sz="0" w:space="0" w:color="auto"/>
            <w:right w:val="none" w:sz="0" w:space="0" w:color="auto"/>
          </w:divBdr>
        </w:div>
        <w:div w:id="811750812">
          <w:marLeft w:val="0"/>
          <w:marRight w:val="0"/>
          <w:marTop w:val="0"/>
          <w:marBottom w:val="0"/>
          <w:divBdr>
            <w:top w:val="none" w:sz="0" w:space="0" w:color="auto"/>
            <w:left w:val="none" w:sz="0" w:space="0" w:color="auto"/>
            <w:bottom w:val="none" w:sz="0" w:space="0" w:color="auto"/>
            <w:right w:val="none" w:sz="0" w:space="0" w:color="auto"/>
          </w:divBdr>
        </w:div>
        <w:div w:id="1523666471">
          <w:marLeft w:val="0"/>
          <w:marRight w:val="0"/>
          <w:marTop w:val="0"/>
          <w:marBottom w:val="0"/>
          <w:divBdr>
            <w:top w:val="none" w:sz="0" w:space="0" w:color="auto"/>
            <w:left w:val="none" w:sz="0" w:space="0" w:color="auto"/>
            <w:bottom w:val="none" w:sz="0" w:space="0" w:color="auto"/>
            <w:right w:val="none" w:sz="0" w:space="0" w:color="auto"/>
          </w:divBdr>
        </w:div>
        <w:div w:id="1566914074">
          <w:marLeft w:val="0"/>
          <w:marRight w:val="0"/>
          <w:marTop w:val="0"/>
          <w:marBottom w:val="0"/>
          <w:divBdr>
            <w:top w:val="none" w:sz="0" w:space="0" w:color="auto"/>
            <w:left w:val="none" w:sz="0" w:space="0" w:color="auto"/>
            <w:bottom w:val="none" w:sz="0" w:space="0" w:color="auto"/>
            <w:right w:val="none" w:sz="0" w:space="0" w:color="auto"/>
          </w:divBdr>
        </w:div>
        <w:div w:id="650863626">
          <w:marLeft w:val="0"/>
          <w:marRight w:val="0"/>
          <w:marTop w:val="0"/>
          <w:marBottom w:val="0"/>
          <w:divBdr>
            <w:top w:val="none" w:sz="0" w:space="0" w:color="auto"/>
            <w:left w:val="none" w:sz="0" w:space="0" w:color="auto"/>
            <w:bottom w:val="none" w:sz="0" w:space="0" w:color="auto"/>
            <w:right w:val="none" w:sz="0" w:space="0" w:color="auto"/>
          </w:divBdr>
        </w:div>
        <w:div w:id="1961837706">
          <w:marLeft w:val="0"/>
          <w:marRight w:val="0"/>
          <w:marTop w:val="0"/>
          <w:marBottom w:val="0"/>
          <w:divBdr>
            <w:top w:val="none" w:sz="0" w:space="0" w:color="auto"/>
            <w:left w:val="none" w:sz="0" w:space="0" w:color="auto"/>
            <w:bottom w:val="none" w:sz="0" w:space="0" w:color="auto"/>
            <w:right w:val="none" w:sz="0" w:space="0" w:color="auto"/>
          </w:divBdr>
        </w:div>
        <w:div w:id="1875607317">
          <w:marLeft w:val="0"/>
          <w:marRight w:val="0"/>
          <w:marTop w:val="0"/>
          <w:marBottom w:val="0"/>
          <w:divBdr>
            <w:top w:val="none" w:sz="0" w:space="0" w:color="auto"/>
            <w:left w:val="none" w:sz="0" w:space="0" w:color="auto"/>
            <w:bottom w:val="none" w:sz="0" w:space="0" w:color="auto"/>
            <w:right w:val="none" w:sz="0" w:space="0" w:color="auto"/>
          </w:divBdr>
        </w:div>
        <w:div w:id="1767143300">
          <w:marLeft w:val="0"/>
          <w:marRight w:val="0"/>
          <w:marTop w:val="0"/>
          <w:marBottom w:val="0"/>
          <w:divBdr>
            <w:top w:val="none" w:sz="0" w:space="0" w:color="auto"/>
            <w:left w:val="none" w:sz="0" w:space="0" w:color="auto"/>
            <w:bottom w:val="none" w:sz="0" w:space="0" w:color="auto"/>
            <w:right w:val="none" w:sz="0" w:space="0" w:color="auto"/>
          </w:divBdr>
        </w:div>
        <w:div w:id="723139682">
          <w:marLeft w:val="0"/>
          <w:marRight w:val="0"/>
          <w:marTop w:val="0"/>
          <w:marBottom w:val="0"/>
          <w:divBdr>
            <w:top w:val="none" w:sz="0" w:space="0" w:color="auto"/>
            <w:left w:val="none" w:sz="0" w:space="0" w:color="auto"/>
            <w:bottom w:val="none" w:sz="0" w:space="0" w:color="auto"/>
            <w:right w:val="none" w:sz="0" w:space="0" w:color="auto"/>
          </w:divBdr>
        </w:div>
        <w:div w:id="493644099">
          <w:marLeft w:val="0"/>
          <w:marRight w:val="0"/>
          <w:marTop w:val="0"/>
          <w:marBottom w:val="0"/>
          <w:divBdr>
            <w:top w:val="none" w:sz="0" w:space="0" w:color="auto"/>
            <w:left w:val="none" w:sz="0" w:space="0" w:color="auto"/>
            <w:bottom w:val="none" w:sz="0" w:space="0" w:color="auto"/>
            <w:right w:val="none" w:sz="0" w:space="0" w:color="auto"/>
          </w:divBdr>
        </w:div>
        <w:div w:id="1311902638">
          <w:marLeft w:val="0"/>
          <w:marRight w:val="0"/>
          <w:marTop w:val="0"/>
          <w:marBottom w:val="0"/>
          <w:divBdr>
            <w:top w:val="none" w:sz="0" w:space="0" w:color="auto"/>
            <w:left w:val="none" w:sz="0" w:space="0" w:color="auto"/>
            <w:bottom w:val="none" w:sz="0" w:space="0" w:color="auto"/>
            <w:right w:val="none" w:sz="0" w:space="0" w:color="auto"/>
          </w:divBdr>
        </w:div>
        <w:div w:id="494105310">
          <w:marLeft w:val="0"/>
          <w:marRight w:val="0"/>
          <w:marTop w:val="0"/>
          <w:marBottom w:val="0"/>
          <w:divBdr>
            <w:top w:val="none" w:sz="0" w:space="0" w:color="auto"/>
            <w:left w:val="none" w:sz="0" w:space="0" w:color="auto"/>
            <w:bottom w:val="none" w:sz="0" w:space="0" w:color="auto"/>
            <w:right w:val="none" w:sz="0" w:space="0" w:color="auto"/>
          </w:divBdr>
        </w:div>
        <w:div w:id="1693530157">
          <w:marLeft w:val="0"/>
          <w:marRight w:val="0"/>
          <w:marTop w:val="0"/>
          <w:marBottom w:val="0"/>
          <w:divBdr>
            <w:top w:val="none" w:sz="0" w:space="0" w:color="auto"/>
            <w:left w:val="none" w:sz="0" w:space="0" w:color="auto"/>
            <w:bottom w:val="none" w:sz="0" w:space="0" w:color="auto"/>
            <w:right w:val="none" w:sz="0" w:space="0" w:color="auto"/>
          </w:divBdr>
        </w:div>
        <w:div w:id="1109356377">
          <w:marLeft w:val="0"/>
          <w:marRight w:val="0"/>
          <w:marTop w:val="0"/>
          <w:marBottom w:val="0"/>
          <w:divBdr>
            <w:top w:val="none" w:sz="0" w:space="0" w:color="auto"/>
            <w:left w:val="none" w:sz="0" w:space="0" w:color="auto"/>
            <w:bottom w:val="none" w:sz="0" w:space="0" w:color="auto"/>
            <w:right w:val="none" w:sz="0" w:space="0" w:color="auto"/>
          </w:divBdr>
        </w:div>
        <w:div w:id="1704399983">
          <w:marLeft w:val="0"/>
          <w:marRight w:val="0"/>
          <w:marTop w:val="0"/>
          <w:marBottom w:val="0"/>
          <w:divBdr>
            <w:top w:val="none" w:sz="0" w:space="0" w:color="auto"/>
            <w:left w:val="none" w:sz="0" w:space="0" w:color="auto"/>
            <w:bottom w:val="none" w:sz="0" w:space="0" w:color="auto"/>
            <w:right w:val="none" w:sz="0" w:space="0" w:color="auto"/>
          </w:divBdr>
        </w:div>
        <w:div w:id="1863743231">
          <w:marLeft w:val="0"/>
          <w:marRight w:val="0"/>
          <w:marTop w:val="0"/>
          <w:marBottom w:val="0"/>
          <w:divBdr>
            <w:top w:val="none" w:sz="0" w:space="0" w:color="auto"/>
            <w:left w:val="none" w:sz="0" w:space="0" w:color="auto"/>
            <w:bottom w:val="none" w:sz="0" w:space="0" w:color="auto"/>
            <w:right w:val="none" w:sz="0" w:space="0" w:color="auto"/>
          </w:divBdr>
        </w:div>
        <w:div w:id="867991117">
          <w:marLeft w:val="0"/>
          <w:marRight w:val="0"/>
          <w:marTop w:val="0"/>
          <w:marBottom w:val="0"/>
          <w:divBdr>
            <w:top w:val="none" w:sz="0" w:space="0" w:color="auto"/>
            <w:left w:val="none" w:sz="0" w:space="0" w:color="auto"/>
            <w:bottom w:val="none" w:sz="0" w:space="0" w:color="auto"/>
            <w:right w:val="none" w:sz="0" w:space="0" w:color="auto"/>
          </w:divBdr>
        </w:div>
        <w:div w:id="1843470874">
          <w:marLeft w:val="0"/>
          <w:marRight w:val="0"/>
          <w:marTop w:val="0"/>
          <w:marBottom w:val="0"/>
          <w:divBdr>
            <w:top w:val="none" w:sz="0" w:space="0" w:color="auto"/>
            <w:left w:val="none" w:sz="0" w:space="0" w:color="auto"/>
            <w:bottom w:val="none" w:sz="0" w:space="0" w:color="auto"/>
            <w:right w:val="none" w:sz="0" w:space="0" w:color="auto"/>
          </w:divBdr>
        </w:div>
        <w:div w:id="1094663299">
          <w:marLeft w:val="0"/>
          <w:marRight w:val="0"/>
          <w:marTop w:val="0"/>
          <w:marBottom w:val="0"/>
          <w:divBdr>
            <w:top w:val="none" w:sz="0" w:space="0" w:color="auto"/>
            <w:left w:val="none" w:sz="0" w:space="0" w:color="auto"/>
            <w:bottom w:val="none" w:sz="0" w:space="0" w:color="auto"/>
            <w:right w:val="none" w:sz="0" w:space="0" w:color="auto"/>
          </w:divBdr>
        </w:div>
        <w:div w:id="187376909">
          <w:marLeft w:val="0"/>
          <w:marRight w:val="0"/>
          <w:marTop w:val="0"/>
          <w:marBottom w:val="0"/>
          <w:divBdr>
            <w:top w:val="none" w:sz="0" w:space="0" w:color="auto"/>
            <w:left w:val="none" w:sz="0" w:space="0" w:color="auto"/>
            <w:bottom w:val="none" w:sz="0" w:space="0" w:color="auto"/>
            <w:right w:val="none" w:sz="0" w:space="0" w:color="auto"/>
          </w:divBdr>
        </w:div>
        <w:div w:id="2128160466">
          <w:marLeft w:val="0"/>
          <w:marRight w:val="0"/>
          <w:marTop w:val="0"/>
          <w:marBottom w:val="0"/>
          <w:divBdr>
            <w:top w:val="none" w:sz="0" w:space="0" w:color="auto"/>
            <w:left w:val="none" w:sz="0" w:space="0" w:color="auto"/>
            <w:bottom w:val="none" w:sz="0" w:space="0" w:color="auto"/>
            <w:right w:val="none" w:sz="0" w:space="0" w:color="auto"/>
          </w:divBdr>
        </w:div>
        <w:div w:id="1566991738">
          <w:marLeft w:val="0"/>
          <w:marRight w:val="0"/>
          <w:marTop w:val="0"/>
          <w:marBottom w:val="0"/>
          <w:divBdr>
            <w:top w:val="none" w:sz="0" w:space="0" w:color="auto"/>
            <w:left w:val="none" w:sz="0" w:space="0" w:color="auto"/>
            <w:bottom w:val="none" w:sz="0" w:space="0" w:color="auto"/>
            <w:right w:val="none" w:sz="0" w:space="0" w:color="auto"/>
          </w:divBdr>
        </w:div>
        <w:div w:id="409931998">
          <w:marLeft w:val="0"/>
          <w:marRight w:val="0"/>
          <w:marTop w:val="0"/>
          <w:marBottom w:val="0"/>
          <w:divBdr>
            <w:top w:val="none" w:sz="0" w:space="0" w:color="auto"/>
            <w:left w:val="none" w:sz="0" w:space="0" w:color="auto"/>
            <w:bottom w:val="none" w:sz="0" w:space="0" w:color="auto"/>
            <w:right w:val="none" w:sz="0" w:space="0" w:color="auto"/>
          </w:divBdr>
        </w:div>
        <w:div w:id="536967660">
          <w:marLeft w:val="0"/>
          <w:marRight w:val="0"/>
          <w:marTop w:val="0"/>
          <w:marBottom w:val="0"/>
          <w:divBdr>
            <w:top w:val="none" w:sz="0" w:space="0" w:color="auto"/>
            <w:left w:val="none" w:sz="0" w:space="0" w:color="auto"/>
            <w:bottom w:val="none" w:sz="0" w:space="0" w:color="auto"/>
            <w:right w:val="none" w:sz="0" w:space="0" w:color="auto"/>
          </w:divBdr>
        </w:div>
        <w:div w:id="54397714">
          <w:marLeft w:val="0"/>
          <w:marRight w:val="0"/>
          <w:marTop w:val="0"/>
          <w:marBottom w:val="0"/>
          <w:divBdr>
            <w:top w:val="none" w:sz="0" w:space="0" w:color="auto"/>
            <w:left w:val="none" w:sz="0" w:space="0" w:color="auto"/>
            <w:bottom w:val="none" w:sz="0" w:space="0" w:color="auto"/>
            <w:right w:val="none" w:sz="0" w:space="0" w:color="auto"/>
          </w:divBdr>
        </w:div>
        <w:div w:id="1168251274">
          <w:marLeft w:val="0"/>
          <w:marRight w:val="0"/>
          <w:marTop w:val="0"/>
          <w:marBottom w:val="0"/>
          <w:divBdr>
            <w:top w:val="none" w:sz="0" w:space="0" w:color="auto"/>
            <w:left w:val="none" w:sz="0" w:space="0" w:color="auto"/>
            <w:bottom w:val="none" w:sz="0" w:space="0" w:color="auto"/>
            <w:right w:val="none" w:sz="0" w:space="0" w:color="auto"/>
          </w:divBdr>
        </w:div>
        <w:div w:id="1475220458">
          <w:marLeft w:val="0"/>
          <w:marRight w:val="0"/>
          <w:marTop w:val="0"/>
          <w:marBottom w:val="0"/>
          <w:divBdr>
            <w:top w:val="none" w:sz="0" w:space="0" w:color="auto"/>
            <w:left w:val="none" w:sz="0" w:space="0" w:color="auto"/>
            <w:bottom w:val="none" w:sz="0" w:space="0" w:color="auto"/>
            <w:right w:val="none" w:sz="0" w:space="0" w:color="auto"/>
          </w:divBdr>
        </w:div>
        <w:div w:id="235283546">
          <w:marLeft w:val="0"/>
          <w:marRight w:val="0"/>
          <w:marTop w:val="0"/>
          <w:marBottom w:val="0"/>
          <w:divBdr>
            <w:top w:val="none" w:sz="0" w:space="0" w:color="auto"/>
            <w:left w:val="none" w:sz="0" w:space="0" w:color="auto"/>
            <w:bottom w:val="none" w:sz="0" w:space="0" w:color="auto"/>
            <w:right w:val="none" w:sz="0" w:space="0" w:color="auto"/>
          </w:divBdr>
        </w:div>
        <w:div w:id="624851344">
          <w:marLeft w:val="0"/>
          <w:marRight w:val="0"/>
          <w:marTop w:val="0"/>
          <w:marBottom w:val="0"/>
          <w:divBdr>
            <w:top w:val="none" w:sz="0" w:space="0" w:color="auto"/>
            <w:left w:val="none" w:sz="0" w:space="0" w:color="auto"/>
            <w:bottom w:val="none" w:sz="0" w:space="0" w:color="auto"/>
            <w:right w:val="none" w:sz="0" w:space="0" w:color="auto"/>
          </w:divBdr>
        </w:div>
        <w:div w:id="977420663">
          <w:marLeft w:val="0"/>
          <w:marRight w:val="0"/>
          <w:marTop w:val="0"/>
          <w:marBottom w:val="0"/>
          <w:divBdr>
            <w:top w:val="none" w:sz="0" w:space="0" w:color="auto"/>
            <w:left w:val="none" w:sz="0" w:space="0" w:color="auto"/>
            <w:bottom w:val="none" w:sz="0" w:space="0" w:color="auto"/>
            <w:right w:val="none" w:sz="0" w:space="0" w:color="auto"/>
          </w:divBdr>
        </w:div>
        <w:div w:id="49159109">
          <w:marLeft w:val="0"/>
          <w:marRight w:val="0"/>
          <w:marTop w:val="0"/>
          <w:marBottom w:val="0"/>
          <w:divBdr>
            <w:top w:val="none" w:sz="0" w:space="0" w:color="auto"/>
            <w:left w:val="none" w:sz="0" w:space="0" w:color="auto"/>
            <w:bottom w:val="none" w:sz="0" w:space="0" w:color="auto"/>
            <w:right w:val="none" w:sz="0" w:space="0" w:color="auto"/>
          </w:divBdr>
        </w:div>
        <w:div w:id="1778678322">
          <w:marLeft w:val="0"/>
          <w:marRight w:val="0"/>
          <w:marTop w:val="0"/>
          <w:marBottom w:val="0"/>
          <w:divBdr>
            <w:top w:val="none" w:sz="0" w:space="0" w:color="auto"/>
            <w:left w:val="none" w:sz="0" w:space="0" w:color="auto"/>
            <w:bottom w:val="none" w:sz="0" w:space="0" w:color="auto"/>
            <w:right w:val="none" w:sz="0" w:space="0" w:color="auto"/>
          </w:divBdr>
        </w:div>
        <w:div w:id="1869180500">
          <w:marLeft w:val="0"/>
          <w:marRight w:val="0"/>
          <w:marTop w:val="0"/>
          <w:marBottom w:val="0"/>
          <w:divBdr>
            <w:top w:val="none" w:sz="0" w:space="0" w:color="auto"/>
            <w:left w:val="none" w:sz="0" w:space="0" w:color="auto"/>
            <w:bottom w:val="none" w:sz="0" w:space="0" w:color="auto"/>
            <w:right w:val="none" w:sz="0" w:space="0" w:color="auto"/>
          </w:divBdr>
        </w:div>
        <w:div w:id="714542566">
          <w:marLeft w:val="0"/>
          <w:marRight w:val="0"/>
          <w:marTop w:val="0"/>
          <w:marBottom w:val="0"/>
          <w:divBdr>
            <w:top w:val="none" w:sz="0" w:space="0" w:color="auto"/>
            <w:left w:val="none" w:sz="0" w:space="0" w:color="auto"/>
            <w:bottom w:val="none" w:sz="0" w:space="0" w:color="auto"/>
            <w:right w:val="none" w:sz="0" w:space="0" w:color="auto"/>
          </w:divBdr>
        </w:div>
        <w:div w:id="768618999">
          <w:marLeft w:val="0"/>
          <w:marRight w:val="0"/>
          <w:marTop w:val="0"/>
          <w:marBottom w:val="0"/>
          <w:divBdr>
            <w:top w:val="none" w:sz="0" w:space="0" w:color="auto"/>
            <w:left w:val="none" w:sz="0" w:space="0" w:color="auto"/>
            <w:bottom w:val="none" w:sz="0" w:space="0" w:color="auto"/>
            <w:right w:val="none" w:sz="0" w:space="0" w:color="auto"/>
          </w:divBdr>
        </w:div>
        <w:div w:id="2019580863">
          <w:marLeft w:val="0"/>
          <w:marRight w:val="0"/>
          <w:marTop w:val="0"/>
          <w:marBottom w:val="0"/>
          <w:divBdr>
            <w:top w:val="none" w:sz="0" w:space="0" w:color="auto"/>
            <w:left w:val="none" w:sz="0" w:space="0" w:color="auto"/>
            <w:bottom w:val="none" w:sz="0" w:space="0" w:color="auto"/>
            <w:right w:val="none" w:sz="0" w:space="0" w:color="auto"/>
          </w:divBdr>
        </w:div>
        <w:div w:id="1224103889">
          <w:marLeft w:val="0"/>
          <w:marRight w:val="0"/>
          <w:marTop w:val="0"/>
          <w:marBottom w:val="0"/>
          <w:divBdr>
            <w:top w:val="none" w:sz="0" w:space="0" w:color="auto"/>
            <w:left w:val="none" w:sz="0" w:space="0" w:color="auto"/>
            <w:bottom w:val="none" w:sz="0" w:space="0" w:color="auto"/>
            <w:right w:val="none" w:sz="0" w:space="0" w:color="auto"/>
          </w:divBdr>
        </w:div>
        <w:div w:id="418143559">
          <w:marLeft w:val="0"/>
          <w:marRight w:val="0"/>
          <w:marTop w:val="0"/>
          <w:marBottom w:val="0"/>
          <w:divBdr>
            <w:top w:val="none" w:sz="0" w:space="0" w:color="auto"/>
            <w:left w:val="none" w:sz="0" w:space="0" w:color="auto"/>
            <w:bottom w:val="none" w:sz="0" w:space="0" w:color="auto"/>
            <w:right w:val="none" w:sz="0" w:space="0" w:color="auto"/>
          </w:divBdr>
        </w:div>
        <w:div w:id="2113932037">
          <w:marLeft w:val="0"/>
          <w:marRight w:val="0"/>
          <w:marTop w:val="0"/>
          <w:marBottom w:val="0"/>
          <w:divBdr>
            <w:top w:val="none" w:sz="0" w:space="0" w:color="auto"/>
            <w:left w:val="none" w:sz="0" w:space="0" w:color="auto"/>
            <w:bottom w:val="none" w:sz="0" w:space="0" w:color="auto"/>
            <w:right w:val="none" w:sz="0" w:space="0" w:color="auto"/>
          </w:divBdr>
        </w:div>
        <w:div w:id="1174882036">
          <w:marLeft w:val="0"/>
          <w:marRight w:val="0"/>
          <w:marTop w:val="0"/>
          <w:marBottom w:val="0"/>
          <w:divBdr>
            <w:top w:val="none" w:sz="0" w:space="0" w:color="auto"/>
            <w:left w:val="none" w:sz="0" w:space="0" w:color="auto"/>
            <w:bottom w:val="none" w:sz="0" w:space="0" w:color="auto"/>
            <w:right w:val="none" w:sz="0" w:space="0" w:color="auto"/>
          </w:divBdr>
        </w:div>
        <w:div w:id="252327318">
          <w:marLeft w:val="0"/>
          <w:marRight w:val="0"/>
          <w:marTop w:val="0"/>
          <w:marBottom w:val="0"/>
          <w:divBdr>
            <w:top w:val="none" w:sz="0" w:space="0" w:color="auto"/>
            <w:left w:val="none" w:sz="0" w:space="0" w:color="auto"/>
            <w:bottom w:val="none" w:sz="0" w:space="0" w:color="auto"/>
            <w:right w:val="none" w:sz="0" w:space="0" w:color="auto"/>
          </w:divBdr>
        </w:div>
        <w:div w:id="1681543972">
          <w:marLeft w:val="0"/>
          <w:marRight w:val="0"/>
          <w:marTop w:val="0"/>
          <w:marBottom w:val="0"/>
          <w:divBdr>
            <w:top w:val="none" w:sz="0" w:space="0" w:color="auto"/>
            <w:left w:val="none" w:sz="0" w:space="0" w:color="auto"/>
            <w:bottom w:val="none" w:sz="0" w:space="0" w:color="auto"/>
            <w:right w:val="none" w:sz="0" w:space="0" w:color="auto"/>
          </w:divBdr>
        </w:div>
        <w:div w:id="434986653">
          <w:marLeft w:val="0"/>
          <w:marRight w:val="0"/>
          <w:marTop w:val="0"/>
          <w:marBottom w:val="0"/>
          <w:divBdr>
            <w:top w:val="none" w:sz="0" w:space="0" w:color="auto"/>
            <w:left w:val="none" w:sz="0" w:space="0" w:color="auto"/>
            <w:bottom w:val="none" w:sz="0" w:space="0" w:color="auto"/>
            <w:right w:val="none" w:sz="0" w:space="0" w:color="auto"/>
          </w:divBdr>
        </w:div>
        <w:div w:id="1091311604">
          <w:marLeft w:val="0"/>
          <w:marRight w:val="0"/>
          <w:marTop w:val="0"/>
          <w:marBottom w:val="0"/>
          <w:divBdr>
            <w:top w:val="none" w:sz="0" w:space="0" w:color="auto"/>
            <w:left w:val="none" w:sz="0" w:space="0" w:color="auto"/>
            <w:bottom w:val="none" w:sz="0" w:space="0" w:color="auto"/>
            <w:right w:val="none" w:sz="0" w:space="0" w:color="auto"/>
          </w:divBdr>
        </w:div>
        <w:div w:id="97600175">
          <w:marLeft w:val="0"/>
          <w:marRight w:val="0"/>
          <w:marTop w:val="0"/>
          <w:marBottom w:val="0"/>
          <w:divBdr>
            <w:top w:val="none" w:sz="0" w:space="0" w:color="auto"/>
            <w:left w:val="none" w:sz="0" w:space="0" w:color="auto"/>
            <w:bottom w:val="none" w:sz="0" w:space="0" w:color="auto"/>
            <w:right w:val="none" w:sz="0" w:space="0" w:color="auto"/>
          </w:divBdr>
        </w:div>
        <w:div w:id="1173715017">
          <w:marLeft w:val="0"/>
          <w:marRight w:val="0"/>
          <w:marTop w:val="0"/>
          <w:marBottom w:val="0"/>
          <w:divBdr>
            <w:top w:val="none" w:sz="0" w:space="0" w:color="auto"/>
            <w:left w:val="none" w:sz="0" w:space="0" w:color="auto"/>
            <w:bottom w:val="none" w:sz="0" w:space="0" w:color="auto"/>
            <w:right w:val="none" w:sz="0" w:space="0" w:color="auto"/>
          </w:divBdr>
        </w:div>
        <w:div w:id="687679534">
          <w:marLeft w:val="0"/>
          <w:marRight w:val="0"/>
          <w:marTop w:val="0"/>
          <w:marBottom w:val="0"/>
          <w:divBdr>
            <w:top w:val="none" w:sz="0" w:space="0" w:color="auto"/>
            <w:left w:val="none" w:sz="0" w:space="0" w:color="auto"/>
            <w:bottom w:val="none" w:sz="0" w:space="0" w:color="auto"/>
            <w:right w:val="none" w:sz="0" w:space="0" w:color="auto"/>
          </w:divBdr>
        </w:div>
        <w:div w:id="2073692941">
          <w:marLeft w:val="0"/>
          <w:marRight w:val="0"/>
          <w:marTop w:val="0"/>
          <w:marBottom w:val="0"/>
          <w:divBdr>
            <w:top w:val="none" w:sz="0" w:space="0" w:color="auto"/>
            <w:left w:val="none" w:sz="0" w:space="0" w:color="auto"/>
            <w:bottom w:val="none" w:sz="0" w:space="0" w:color="auto"/>
            <w:right w:val="none" w:sz="0" w:space="0" w:color="auto"/>
          </w:divBdr>
        </w:div>
        <w:div w:id="204176448">
          <w:marLeft w:val="0"/>
          <w:marRight w:val="0"/>
          <w:marTop w:val="0"/>
          <w:marBottom w:val="0"/>
          <w:divBdr>
            <w:top w:val="none" w:sz="0" w:space="0" w:color="auto"/>
            <w:left w:val="none" w:sz="0" w:space="0" w:color="auto"/>
            <w:bottom w:val="none" w:sz="0" w:space="0" w:color="auto"/>
            <w:right w:val="none" w:sz="0" w:space="0" w:color="auto"/>
          </w:divBdr>
        </w:div>
        <w:div w:id="1213347578">
          <w:marLeft w:val="0"/>
          <w:marRight w:val="0"/>
          <w:marTop w:val="0"/>
          <w:marBottom w:val="0"/>
          <w:divBdr>
            <w:top w:val="none" w:sz="0" w:space="0" w:color="auto"/>
            <w:left w:val="none" w:sz="0" w:space="0" w:color="auto"/>
            <w:bottom w:val="none" w:sz="0" w:space="0" w:color="auto"/>
            <w:right w:val="none" w:sz="0" w:space="0" w:color="auto"/>
          </w:divBdr>
        </w:div>
        <w:div w:id="989364096">
          <w:marLeft w:val="0"/>
          <w:marRight w:val="0"/>
          <w:marTop w:val="0"/>
          <w:marBottom w:val="0"/>
          <w:divBdr>
            <w:top w:val="none" w:sz="0" w:space="0" w:color="auto"/>
            <w:left w:val="none" w:sz="0" w:space="0" w:color="auto"/>
            <w:bottom w:val="none" w:sz="0" w:space="0" w:color="auto"/>
            <w:right w:val="none" w:sz="0" w:space="0" w:color="auto"/>
          </w:divBdr>
        </w:div>
        <w:div w:id="1898081402">
          <w:marLeft w:val="0"/>
          <w:marRight w:val="0"/>
          <w:marTop w:val="0"/>
          <w:marBottom w:val="0"/>
          <w:divBdr>
            <w:top w:val="none" w:sz="0" w:space="0" w:color="auto"/>
            <w:left w:val="none" w:sz="0" w:space="0" w:color="auto"/>
            <w:bottom w:val="none" w:sz="0" w:space="0" w:color="auto"/>
            <w:right w:val="none" w:sz="0" w:space="0" w:color="auto"/>
          </w:divBdr>
        </w:div>
        <w:div w:id="952975655">
          <w:marLeft w:val="0"/>
          <w:marRight w:val="0"/>
          <w:marTop w:val="0"/>
          <w:marBottom w:val="0"/>
          <w:divBdr>
            <w:top w:val="none" w:sz="0" w:space="0" w:color="auto"/>
            <w:left w:val="none" w:sz="0" w:space="0" w:color="auto"/>
            <w:bottom w:val="none" w:sz="0" w:space="0" w:color="auto"/>
            <w:right w:val="none" w:sz="0" w:space="0" w:color="auto"/>
          </w:divBdr>
        </w:div>
        <w:div w:id="536311701">
          <w:marLeft w:val="0"/>
          <w:marRight w:val="0"/>
          <w:marTop w:val="0"/>
          <w:marBottom w:val="0"/>
          <w:divBdr>
            <w:top w:val="none" w:sz="0" w:space="0" w:color="auto"/>
            <w:left w:val="none" w:sz="0" w:space="0" w:color="auto"/>
            <w:bottom w:val="none" w:sz="0" w:space="0" w:color="auto"/>
            <w:right w:val="none" w:sz="0" w:space="0" w:color="auto"/>
          </w:divBdr>
        </w:div>
        <w:div w:id="881358882">
          <w:marLeft w:val="0"/>
          <w:marRight w:val="0"/>
          <w:marTop w:val="0"/>
          <w:marBottom w:val="0"/>
          <w:divBdr>
            <w:top w:val="none" w:sz="0" w:space="0" w:color="auto"/>
            <w:left w:val="none" w:sz="0" w:space="0" w:color="auto"/>
            <w:bottom w:val="none" w:sz="0" w:space="0" w:color="auto"/>
            <w:right w:val="none" w:sz="0" w:space="0" w:color="auto"/>
          </w:divBdr>
        </w:div>
        <w:div w:id="1609314999">
          <w:marLeft w:val="0"/>
          <w:marRight w:val="0"/>
          <w:marTop w:val="0"/>
          <w:marBottom w:val="0"/>
          <w:divBdr>
            <w:top w:val="none" w:sz="0" w:space="0" w:color="auto"/>
            <w:left w:val="none" w:sz="0" w:space="0" w:color="auto"/>
            <w:bottom w:val="none" w:sz="0" w:space="0" w:color="auto"/>
            <w:right w:val="none" w:sz="0" w:space="0" w:color="auto"/>
          </w:divBdr>
        </w:div>
        <w:div w:id="904145948">
          <w:marLeft w:val="0"/>
          <w:marRight w:val="0"/>
          <w:marTop w:val="0"/>
          <w:marBottom w:val="0"/>
          <w:divBdr>
            <w:top w:val="none" w:sz="0" w:space="0" w:color="auto"/>
            <w:left w:val="none" w:sz="0" w:space="0" w:color="auto"/>
            <w:bottom w:val="none" w:sz="0" w:space="0" w:color="auto"/>
            <w:right w:val="none" w:sz="0" w:space="0" w:color="auto"/>
          </w:divBdr>
        </w:div>
        <w:div w:id="1133250076">
          <w:marLeft w:val="0"/>
          <w:marRight w:val="0"/>
          <w:marTop w:val="0"/>
          <w:marBottom w:val="0"/>
          <w:divBdr>
            <w:top w:val="none" w:sz="0" w:space="0" w:color="auto"/>
            <w:left w:val="none" w:sz="0" w:space="0" w:color="auto"/>
            <w:bottom w:val="none" w:sz="0" w:space="0" w:color="auto"/>
            <w:right w:val="none" w:sz="0" w:space="0" w:color="auto"/>
          </w:divBdr>
        </w:div>
        <w:div w:id="1568765063">
          <w:marLeft w:val="0"/>
          <w:marRight w:val="0"/>
          <w:marTop w:val="0"/>
          <w:marBottom w:val="0"/>
          <w:divBdr>
            <w:top w:val="none" w:sz="0" w:space="0" w:color="auto"/>
            <w:left w:val="none" w:sz="0" w:space="0" w:color="auto"/>
            <w:bottom w:val="none" w:sz="0" w:space="0" w:color="auto"/>
            <w:right w:val="none" w:sz="0" w:space="0" w:color="auto"/>
          </w:divBdr>
        </w:div>
        <w:div w:id="2002149997">
          <w:marLeft w:val="0"/>
          <w:marRight w:val="0"/>
          <w:marTop w:val="0"/>
          <w:marBottom w:val="0"/>
          <w:divBdr>
            <w:top w:val="none" w:sz="0" w:space="0" w:color="auto"/>
            <w:left w:val="none" w:sz="0" w:space="0" w:color="auto"/>
            <w:bottom w:val="none" w:sz="0" w:space="0" w:color="auto"/>
            <w:right w:val="none" w:sz="0" w:space="0" w:color="auto"/>
          </w:divBdr>
        </w:div>
        <w:div w:id="622619633">
          <w:marLeft w:val="0"/>
          <w:marRight w:val="0"/>
          <w:marTop w:val="0"/>
          <w:marBottom w:val="0"/>
          <w:divBdr>
            <w:top w:val="none" w:sz="0" w:space="0" w:color="auto"/>
            <w:left w:val="none" w:sz="0" w:space="0" w:color="auto"/>
            <w:bottom w:val="none" w:sz="0" w:space="0" w:color="auto"/>
            <w:right w:val="none" w:sz="0" w:space="0" w:color="auto"/>
          </w:divBdr>
        </w:div>
        <w:div w:id="823011626">
          <w:marLeft w:val="0"/>
          <w:marRight w:val="0"/>
          <w:marTop w:val="0"/>
          <w:marBottom w:val="0"/>
          <w:divBdr>
            <w:top w:val="none" w:sz="0" w:space="0" w:color="auto"/>
            <w:left w:val="none" w:sz="0" w:space="0" w:color="auto"/>
            <w:bottom w:val="none" w:sz="0" w:space="0" w:color="auto"/>
            <w:right w:val="none" w:sz="0" w:space="0" w:color="auto"/>
          </w:divBdr>
        </w:div>
        <w:div w:id="1248534028">
          <w:marLeft w:val="0"/>
          <w:marRight w:val="0"/>
          <w:marTop w:val="0"/>
          <w:marBottom w:val="0"/>
          <w:divBdr>
            <w:top w:val="none" w:sz="0" w:space="0" w:color="auto"/>
            <w:left w:val="none" w:sz="0" w:space="0" w:color="auto"/>
            <w:bottom w:val="none" w:sz="0" w:space="0" w:color="auto"/>
            <w:right w:val="none" w:sz="0" w:space="0" w:color="auto"/>
          </w:divBdr>
        </w:div>
        <w:div w:id="1253275127">
          <w:marLeft w:val="0"/>
          <w:marRight w:val="0"/>
          <w:marTop w:val="0"/>
          <w:marBottom w:val="0"/>
          <w:divBdr>
            <w:top w:val="none" w:sz="0" w:space="0" w:color="auto"/>
            <w:left w:val="none" w:sz="0" w:space="0" w:color="auto"/>
            <w:bottom w:val="none" w:sz="0" w:space="0" w:color="auto"/>
            <w:right w:val="none" w:sz="0" w:space="0" w:color="auto"/>
          </w:divBdr>
        </w:div>
        <w:div w:id="773869086">
          <w:marLeft w:val="0"/>
          <w:marRight w:val="0"/>
          <w:marTop w:val="0"/>
          <w:marBottom w:val="0"/>
          <w:divBdr>
            <w:top w:val="none" w:sz="0" w:space="0" w:color="auto"/>
            <w:left w:val="none" w:sz="0" w:space="0" w:color="auto"/>
            <w:bottom w:val="none" w:sz="0" w:space="0" w:color="auto"/>
            <w:right w:val="none" w:sz="0" w:space="0" w:color="auto"/>
          </w:divBdr>
        </w:div>
        <w:div w:id="1819376078">
          <w:marLeft w:val="0"/>
          <w:marRight w:val="0"/>
          <w:marTop w:val="0"/>
          <w:marBottom w:val="0"/>
          <w:divBdr>
            <w:top w:val="none" w:sz="0" w:space="0" w:color="auto"/>
            <w:left w:val="none" w:sz="0" w:space="0" w:color="auto"/>
            <w:bottom w:val="none" w:sz="0" w:space="0" w:color="auto"/>
            <w:right w:val="none" w:sz="0" w:space="0" w:color="auto"/>
          </w:divBdr>
        </w:div>
        <w:div w:id="2089106124">
          <w:marLeft w:val="0"/>
          <w:marRight w:val="0"/>
          <w:marTop w:val="0"/>
          <w:marBottom w:val="0"/>
          <w:divBdr>
            <w:top w:val="none" w:sz="0" w:space="0" w:color="auto"/>
            <w:left w:val="none" w:sz="0" w:space="0" w:color="auto"/>
            <w:bottom w:val="none" w:sz="0" w:space="0" w:color="auto"/>
            <w:right w:val="none" w:sz="0" w:space="0" w:color="auto"/>
          </w:divBdr>
        </w:div>
        <w:div w:id="1030961040">
          <w:marLeft w:val="0"/>
          <w:marRight w:val="0"/>
          <w:marTop w:val="0"/>
          <w:marBottom w:val="0"/>
          <w:divBdr>
            <w:top w:val="none" w:sz="0" w:space="0" w:color="auto"/>
            <w:left w:val="none" w:sz="0" w:space="0" w:color="auto"/>
            <w:bottom w:val="none" w:sz="0" w:space="0" w:color="auto"/>
            <w:right w:val="none" w:sz="0" w:space="0" w:color="auto"/>
          </w:divBdr>
        </w:div>
        <w:div w:id="608586153">
          <w:marLeft w:val="0"/>
          <w:marRight w:val="0"/>
          <w:marTop w:val="0"/>
          <w:marBottom w:val="0"/>
          <w:divBdr>
            <w:top w:val="none" w:sz="0" w:space="0" w:color="auto"/>
            <w:left w:val="none" w:sz="0" w:space="0" w:color="auto"/>
            <w:bottom w:val="none" w:sz="0" w:space="0" w:color="auto"/>
            <w:right w:val="none" w:sz="0" w:space="0" w:color="auto"/>
          </w:divBdr>
        </w:div>
        <w:div w:id="1696613784">
          <w:marLeft w:val="0"/>
          <w:marRight w:val="0"/>
          <w:marTop w:val="0"/>
          <w:marBottom w:val="0"/>
          <w:divBdr>
            <w:top w:val="none" w:sz="0" w:space="0" w:color="auto"/>
            <w:left w:val="none" w:sz="0" w:space="0" w:color="auto"/>
            <w:bottom w:val="none" w:sz="0" w:space="0" w:color="auto"/>
            <w:right w:val="none" w:sz="0" w:space="0" w:color="auto"/>
          </w:divBdr>
        </w:div>
        <w:div w:id="2124155573">
          <w:marLeft w:val="0"/>
          <w:marRight w:val="0"/>
          <w:marTop w:val="0"/>
          <w:marBottom w:val="0"/>
          <w:divBdr>
            <w:top w:val="none" w:sz="0" w:space="0" w:color="auto"/>
            <w:left w:val="none" w:sz="0" w:space="0" w:color="auto"/>
            <w:bottom w:val="none" w:sz="0" w:space="0" w:color="auto"/>
            <w:right w:val="none" w:sz="0" w:space="0" w:color="auto"/>
          </w:divBdr>
        </w:div>
        <w:div w:id="1405642429">
          <w:marLeft w:val="0"/>
          <w:marRight w:val="0"/>
          <w:marTop w:val="0"/>
          <w:marBottom w:val="0"/>
          <w:divBdr>
            <w:top w:val="none" w:sz="0" w:space="0" w:color="auto"/>
            <w:left w:val="none" w:sz="0" w:space="0" w:color="auto"/>
            <w:bottom w:val="none" w:sz="0" w:space="0" w:color="auto"/>
            <w:right w:val="none" w:sz="0" w:space="0" w:color="auto"/>
          </w:divBdr>
        </w:div>
        <w:div w:id="44499539">
          <w:marLeft w:val="0"/>
          <w:marRight w:val="0"/>
          <w:marTop w:val="0"/>
          <w:marBottom w:val="0"/>
          <w:divBdr>
            <w:top w:val="none" w:sz="0" w:space="0" w:color="auto"/>
            <w:left w:val="none" w:sz="0" w:space="0" w:color="auto"/>
            <w:bottom w:val="none" w:sz="0" w:space="0" w:color="auto"/>
            <w:right w:val="none" w:sz="0" w:space="0" w:color="auto"/>
          </w:divBdr>
        </w:div>
        <w:div w:id="538250406">
          <w:marLeft w:val="0"/>
          <w:marRight w:val="0"/>
          <w:marTop w:val="0"/>
          <w:marBottom w:val="0"/>
          <w:divBdr>
            <w:top w:val="none" w:sz="0" w:space="0" w:color="auto"/>
            <w:left w:val="none" w:sz="0" w:space="0" w:color="auto"/>
            <w:bottom w:val="none" w:sz="0" w:space="0" w:color="auto"/>
            <w:right w:val="none" w:sz="0" w:space="0" w:color="auto"/>
          </w:divBdr>
        </w:div>
        <w:div w:id="1374189436">
          <w:marLeft w:val="0"/>
          <w:marRight w:val="0"/>
          <w:marTop w:val="0"/>
          <w:marBottom w:val="0"/>
          <w:divBdr>
            <w:top w:val="none" w:sz="0" w:space="0" w:color="auto"/>
            <w:left w:val="none" w:sz="0" w:space="0" w:color="auto"/>
            <w:bottom w:val="none" w:sz="0" w:space="0" w:color="auto"/>
            <w:right w:val="none" w:sz="0" w:space="0" w:color="auto"/>
          </w:divBdr>
        </w:div>
        <w:div w:id="1835294209">
          <w:marLeft w:val="0"/>
          <w:marRight w:val="0"/>
          <w:marTop w:val="0"/>
          <w:marBottom w:val="0"/>
          <w:divBdr>
            <w:top w:val="none" w:sz="0" w:space="0" w:color="auto"/>
            <w:left w:val="none" w:sz="0" w:space="0" w:color="auto"/>
            <w:bottom w:val="none" w:sz="0" w:space="0" w:color="auto"/>
            <w:right w:val="none" w:sz="0" w:space="0" w:color="auto"/>
          </w:divBdr>
        </w:div>
        <w:div w:id="1590768775">
          <w:marLeft w:val="0"/>
          <w:marRight w:val="0"/>
          <w:marTop w:val="0"/>
          <w:marBottom w:val="0"/>
          <w:divBdr>
            <w:top w:val="none" w:sz="0" w:space="0" w:color="auto"/>
            <w:left w:val="none" w:sz="0" w:space="0" w:color="auto"/>
            <w:bottom w:val="none" w:sz="0" w:space="0" w:color="auto"/>
            <w:right w:val="none" w:sz="0" w:space="0" w:color="auto"/>
          </w:divBdr>
        </w:div>
        <w:div w:id="986932202">
          <w:marLeft w:val="0"/>
          <w:marRight w:val="0"/>
          <w:marTop w:val="0"/>
          <w:marBottom w:val="0"/>
          <w:divBdr>
            <w:top w:val="none" w:sz="0" w:space="0" w:color="auto"/>
            <w:left w:val="none" w:sz="0" w:space="0" w:color="auto"/>
            <w:bottom w:val="none" w:sz="0" w:space="0" w:color="auto"/>
            <w:right w:val="none" w:sz="0" w:space="0" w:color="auto"/>
          </w:divBdr>
        </w:div>
        <w:div w:id="917910600">
          <w:marLeft w:val="0"/>
          <w:marRight w:val="0"/>
          <w:marTop w:val="0"/>
          <w:marBottom w:val="0"/>
          <w:divBdr>
            <w:top w:val="none" w:sz="0" w:space="0" w:color="auto"/>
            <w:left w:val="none" w:sz="0" w:space="0" w:color="auto"/>
            <w:bottom w:val="none" w:sz="0" w:space="0" w:color="auto"/>
            <w:right w:val="none" w:sz="0" w:space="0" w:color="auto"/>
          </w:divBdr>
        </w:div>
        <w:div w:id="1383168277">
          <w:marLeft w:val="0"/>
          <w:marRight w:val="0"/>
          <w:marTop w:val="0"/>
          <w:marBottom w:val="0"/>
          <w:divBdr>
            <w:top w:val="none" w:sz="0" w:space="0" w:color="auto"/>
            <w:left w:val="none" w:sz="0" w:space="0" w:color="auto"/>
            <w:bottom w:val="none" w:sz="0" w:space="0" w:color="auto"/>
            <w:right w:val="none" w:sz="0" w:space="0" w:color="auto"/>
          </w:divBdr>
        </w:div>
        <w:div w:id="865943413">
          <w:marLeft w:val="0"/>
          <w:marRight w:val="0"/>
          <w:marTop w:val="0"/>
          <w:marBottom w:val="0"/>
          <w:divBdr>
            <w:top w:val="none" w:sz="0" w:space="0" w:color="auto"/>
            <w:left w:val="none" w:sz="0" w:space="0" w:color="auto"/>
            <w:bottom w:val="none" w:sz="0" w:space="0" w:color="auto"/>
            <w:right w:val="none" w:sz="0" w:space="0" w:color="auto"/>
          </w:divBdr>
        </w:div>
        <w:div w:id="2037392048">
          <w:marLeft w:val="0"/>
          <w:marRight w:val="0"/>
          <w:marTop w:val="0"/>
          <w:marBottom w:val="0"/>
          <w:divBdr>
            <w:top w:val="none" w:sz="0" w:space="0" w:color="auto"/>
            <w:left w:val="none" w:sz="0" w:space="0" w:color="auto"/>
            <w:bottom w:val="none" w:sz="0" w:space="0" w:color="auto"/>
            <w:right w:val="none" w:sz="0" w:space="0" w:color="auto"/>
          </w:divBdr>
        </w:div>
        <w:div w:id="977345167">
          <w:marLeft w:val="0"/>
          <w:marRight w:val="0"/>
          <w:marTop w:val="0"/>
          <w:marBottom w:val="0"/>
          <w:divBdr>
            <w:top w:val="none" w:sz="0" w:space="0" w:color="auto"/>
            <w:left w:val="none" w:sz="0" w:space="0" w:color="auto"/>
            <w:bottom w:val="none" w:sz="0" w:space="0" w:color="auto"/>
            <w:right w:val="none" w:sz="0" w:space="0" w:color="auto"/>
          </w:divBdr>
        </w:div>
        <w:div w:id="2012027716">
          <w:marLeft w:val="0"/>
          <w:marRight w:val="0"/>
          <w:marTop w:val="0"/>
          <w:marBottom w:val="0"/>
          <w:divBdr>
            <w:top w:val="none" w:sz="0" w:space="0" w:color="auto"/>
            <w:left w:val="none" w:sz="0" w:space="0" w:color="auto"/>
            <w:bottom w:val="none" w:sz="0" w:space="0" w:color="auto"/>
            <w:right w:val="none" w:sz="0" w:space="0" w:color="auto"/>
          </w:divBdr>
        </w:div>
        <w:div w:id="153835744">
          <w:marLeft w:val="0"/>
          <w:marRight w:val="0"/>
          <w:marTop w:val="0"/>
          <w:marBottom w:val="0"/>
          <w:divBdr>
            <w:top w:val="none" w:sz="0" w:space="0" w:color="auto"/>
            <w:left w:val="none" w:sz="0" w:space="0" w:color="auto"/>
            <w:bottom w:val="none" w:sz="0" w:space="0" w:color="auto"/>
            <w:right w:val="none" w:sz="0" w:space="0" w:color="auto"/>
          </w:divBdr>
        </w:div>
        <w:div w:id="430709855">
          <w:marLeft w:val="0"/>
          <w:marRight w:val="0"/>
          <w:marTop w:val="0"/>
          <w:marBottom w:val="0"/>
          <w:divBdr>
            <w:top w:val="none" w:sz="0" w:space="0" w:color="auto"/>
            <w:left w:val="none" w:sz="0" w:space="0" w:color="auto"/>
            <w:bottom w:val="none" w:sz="0" w:space="0" w:color="auto"/>
            <w:right w:val="none" w:sz="0" w:space="0" w:color="auto"/>
          </w:divBdr>
        </w:div>
        <w:div w:id="1773279552">
          <w:marLeft w:val="0"/>
          <w:marRight w:val="0"/>
          <w:marTop w:val="0"/>
          <w:marBottom w:val="0"/>
          <w:divBdr>
            <w:top w:val="none" w:sz="0" w:space="0" w:color="auto"/>
            <w:left w:val="none" w:sz="0" w:space="0" w:color="auto"/>
            <w:bottom w:val="none" w:sz="0" w:space="0" w:color="auto"/>
            <w:right w:val="none" w:sz="0" w:space="0" w:color="auto"/>
          </w:divBdr>
        </w:div>
        <w:div w:id="971061368">
          <w:marLeft w:val="0"/>
          <w:marRight w:val="0"/>
          <w:marTop w:val="0"/>
          <w:marBottom w:val="0"/>
          <w:divBdr>
            <w:top w:val="none" w:sz="0" w:space="0" w:color="auto"/>
            <w:left w:val="none" w:sz="0" w:space="0" w:color="auto"/>
            <w:bottom w:val="none" w:sz="0" w:space="0" w:color="auto"/>
            <w:right w:val="none" w:sz="0" w:space="0" w:color="auto"/>
          </w:divBdr>
        </w:div>
        <w:div w:id="1980189367">
          <w:marLeft w:val="0"/>
          <w:marRight w:val="0"/>
          <w:marTop w:val="0"/>
          <w:marBottom w:val="0"/>
          <w:divBdr>
            <w:top w:val="none" w:sz="0" w:space="0" w:color="auto"/>
            <w:left w:val="none" w:sz="0" w:space="0" w:color="auto"/>
            <w:bottom w:val="none" w:sz="0" w:space="0" w:color="auto"/>
            <w:right w:val="none" w:sz="0" w:space="0" w:color="auto"/>
          </w:divBdr>
        </w:div>
        <w:div w:id="2009820252">
          <w:marLeft w:val="0"/>
          <w:marRight w:val="0"/>
          <w:marTop w:val="0"/>
          <w:marBottom w:val="0"/>
          <w:divBdr>
            <w:top w:val="none" w:sz="0" w:space="0" w:color="auto"/>
            <w:left w:val="none" w:sz="0" w:space="0" w:color="auto"/>
            <w:bottom w:val="none" w:sz="0" w:space="0" w:color="auto"/>
            <w:right w:val="none" w:sz="0" w:space="0" w:color="auto"/>
          </w:divBdr>
        </w:div>
        <w:div w:id="92380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5386</Words>
  <Characters>30705</Characters>
  <Application>Microsoft Office Word</Application>
  <DocSecurity>0</DocSecurity>
  <Lines>255</Lines>
  <Paragraphs>72</Paragraphs>
  <ScaleCrop>false</ScaleCrop>
  <Company>Microsoft</Company>
  <LinksUpToDate>false</LinksUpToDate>
  <CharactersWithSpaces>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2015-01-20T11:22:00Z</dcterms:created>
  <dcterms:modified xsi:type="dcterms:W3CDTF">2015-01-20T11:23:00Z</dcterms:modified>
</cp:coreProperties>
</file>