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7DB0" w14:textId="574A598C" w:rsidR="00F54C25" w:rsidRPr="00CE56A6" w:rsidRDefault="005149AF" w:rsidP="005149AF">
      <w:pPr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E56A6">
        <w:rPr>
          <w:rFonts w:ascii="Times New Roman" w:hAnsi="Times New Roman" w:cs="Times New Roman"/>
          <w:b/>
          <w:sz w:val="36"/>
          <w:szCs w:val="28"/>
        </w:rPr>
        <w:t>Программ</w:t>
      </w:r>
      <w:r w:rsidR="00CE56A6" w:rsidRPr="00CE56A6">
        <w:rPr>
          <w:rFonts w:ascii="Times New Roman" w:hAnsi="Times New Roman" w:cs="Times New Roman"/>
          <w:b/>
          <w:sz w:val="36"/>
          <w:szCs w:val="28"/>
        </w:rPr>
        <w:t>а</w:t>
      </w:r>
      <w:r w:rsidRPr="00CE56A6">
        <w:rPr>
          <w:rFonts w:ascii="Times New Roman" w:hAnsi="Times New Roman" w:cs="Times New Roman"/>
          <w:b/>
          <w:sz w:val="36"/>
          <w:szCs w:val="28"/>
        </w:rPr>
        <w:t xml:space="preserve"> развития социальной активности учащихся начальных классов</w:t>
      </w:r>
      <w:r w:rsidR="00E0085B" w:rsidRPr="00CE56A6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14:paraId="4189D01C" w14:textId="5EAA99FE" w:rsidR="00E0085B" w:rsidRPr="00CE56A6" w:rsidRDefault="00E0085B" w:rsidP="00CE56A6">
      <w:pPr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E56A6">
        <w:rPr>
          <w:rFonts w:ascii="Times New Roman" w:hAnsi="Times New Roman" w:cs="Times New Roman"/>
          <w:b/>
          <w:sz w:val="36"/>
          <w:szCs w:val="28"/>
        </w:rPr>
        <w:t>«ОРЛЯТА РОССИИ»</w:t>
      </w:r>
    </w:p>
    <w:p w14:paraId="749EFDFF" w14:textId="77777777" w:rsidR="00E0085B" w:rsidRPr="0038533A" w:rsidRDefault="00E0085B" w:rsidP="005149A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BBA5DF5" w14:textId="77777777" w:rsidR="00CE56A6" w:rsidRDefault="00CE56A6" w:rsidP="005149AF">
      <w:pPr>
        <w:ind w:firstLine="426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«Орлята России» – это масштабный всероссийский проект для начальной школы по воспитанию активных граждан нашей страны, объединяющий миллионы детей, учителей и родителей.</w:t>
      </w:r>
    </w:p>
    <w:p w14:paraId="4120A71E" w14:textId="402CA4C8" w:rsidR="008910EA" w:rsidRPr="0038533A" w:rsidRDefault="008910EA" w:rsidP="005149A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33A">
        <w:rPr>
          <w:rFonts w:ascii="Times New Roman" w:hAnsi="Times New Roman" w:cs="Times New Roman"/>
          <w:sz w:val="28"/>
          <w:szCs w:val="28"/>
        </w:rPr>
        <w:t xml:space="preserve">Каждый трек программы «Орлята России» включает в себя серию внеурочных тематических встреч учителя (классного руководителя) со своим классом, </w:t>
      </w:r>
      <w:r w:rsidR="00C97675" w:rsidRPr="0038533A">
        <w:rPr>
          <w:rFonts w:ascii="Times New Roman" w:hAnsi="Times New Roman" w:cs="Times New Roman"/>
          <w:sz w:val="28"/>
          <w:szCs w:val="28"/>
        </w:rPr>
        <w:t>н</w:t>
      </w:r>
      <w:r w:rsidRPr="0038533A">
        <w:rPr>
          <w:rFonts w:ascii="Times New Roman" w:hAnsi="Times New Roman" w:cs="Times New Roman"/>
          <w:sz w:val="28"/>
          <w:szCs w:val="28"/>
        </w:rPr>
        <w:t xml:space="preserve">а которых проводятся творческие, игровые, </w:t>
      </w:r>
      <w:r w:rsidR="00C97675" w:rsidRPr="0038533A">
        <w:rPr>
          <w:rFonts w:ascii="Times New Roman" w:hAnsi="Times New Roman" w:cs="Times New Roman"/>
          <w:sz w:val="28"/>
          <w:szCs w:val="28"/>
        </w:rPr>
        <w:t xml:space="preserve">дискуссионные, </w:t>
      </w:r>
      <w:r w:rsidRPr="0038533A">
        <w:rPr>
          <w:rFonts w:ascii="Times New Roman" w:hAnsi="Times New Roman" w:cs="Times New Roman"/>
          <w:sz w:val="28"/>
          <w:szCs w:val="28"/>
        </w:rPr>
        <w:t>спортивные и иные развивающие занятия для детей младшего школьного возраста.</w:t>
      </w:r>
    </w:p>
    <w:p w14:paraId="5D7C448E" w14:textId="6DFAA21F" w:rsidR="007779FC" w:rsidRDefault="007779FC" w:rsidP="005149A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33A">
        <w:rPr>
          <w:rFonts w:ascii="Times New Roman" w:hAnsi="Times New Roman" w:cs="Times New Roman"/>
          <w:sz w:val="28"/>
          <w:szCs w:val="28"/>
        </w:rPr>
        <w:t>Каждый трек имеет своей целью вовлечение детей в коллективную развивающую социально</w:t>
      </w:r>
      <w:r w:rsidR="00F94F21">
        <w:rPr>
          <w:rFonts w:ascii="Times New Roman" w:hAnsi="Times New Roman" w:cs="Times New Roman"/>
          <w:sz w:val="28"/>
          <w:szCs w:val="28"/>
        </w:rPr>
        <w:t>-</w:t>
      </w:r>
      <w:r w:rsidRPr="0038533A">
        <w:rPr>
          <w:rFonts w:ascii="Times New Roman" w:hAnsi="Times New Roman" w:cs="Times New Roman"/>
          <w:sz w:val="28"/>
          <w:szCs w:val="28"/>
        </w:rPr>
        <w:t>значимую деятельность</w:t>
      </w:r>
      <w:r w:rsidR="00EF68E2" w:rsidRPr="0038533A">
        <w:rPr>
          <w:rFonts w:ascii="Times New Roman" w:hAnsi="Times New Roman" w:cs="Times New Roman"/>
          <w:sz w:val="28"/>
          <w:szCs w:val="28"/>
        </w:rPr>
        <w:t xml:space="preserve"> для</w:t>
      </w:r>
      <w:r w:rsidRPr="0038533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F68E2" w:rsidRPr="0038533A">
        <w:rPr>
          <w:rFonts w:ascii="Times New Roman" w:hAnsi="Times New Roman" w:cs="Times New Roman"/>
          <w:sz w:val="28"/>
          <w:szCs w:val="28"/>
        </w:rPr>
        <w:t>я</w:t>
      </w:r>
      <w:r w:rsidRPr="0038533A">
        <w:rPr>
          <w:rFonts w:ascii="Times New Roman" w:hAnsi="Times New Roman" w:cs="Times New Roman"/>
          <w:sz w:val="28"/>
          <w:szCs w:val="28"/>
        </w:rPr>
        <w:t xml:space="preserve"> у обучающихся соответствующих духовно-нравственных ценностей, </w:t>
      </w:r>
      <w:r w:rsidR="00D70030" w:rsidRPr="0038533A">
        <w:rPr>
          <w:rFonts w:ascii="Times New Roman" w:hAnsi="Times New Roman" w:cs="Times New Roman"/>
          <w:sz w:val="28"/>
          <w:szCs w:val="28"/>
        </w:rPr>
        <w:t>гражданственности</w:t>
      </w:r>
      <w:r w:rsidRPr="003853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533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8533A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14:paraId="696C8DBE" w14:textId="77777777" w:rsidR="00CE56A6" w:rsidRPr="00CE56A6" w:rsidRDefault="00CE56A6" w:rsidP="00CE56A6">
      <w:pPr>
        <w:spacing w:after="300" w:line="624" w:lineRule="atLeast"/>
        <w:jc w:val="center"/>
        <w:rPr>
          <w:rFonts w:ascii="Times New Roman" w:eastAsia="Times New Roman" w:hAnsi="Times New Roman" w:cs="Times New Roman"/>
          <w:color w:val="152536"/>
          <w:spacing w:val="1"/>
          <w:sz w:val="40"/>
          <w:szCs w:val="48"/>
          <w:lang w:eastAsia="ru-RU"/>
        </w:rPr>
      </w:pPr>
      <w:r w:rsidRPr="00CE56A6">
        <w:rPr>
          <w:rFonts w:ascii="Times New Roman" w:eastAsia="Times New Roman" w:hAnsi="Times New Roman" w:cs="Times New Roman"/>
          <w:color w:val="152536"/>
          <w:spacing w:val="1"/>
          <w:sz w:val="40"/>
          <w:szCs w:val="48"/>
          <w:lang w:eastAsia="ru-RU"/>
        </w:rPr>
        <w:t>Что даёт проект «Орлята России»?</w:t>
      </w:r>
    </w:p>
    <w:p w14:paraId="0486A857" w14:textId="365AFCAE" w:rsidR="00CE56A6" w:rsidRPr="00CE56A6" w:rsidRDefault="00CE56A6" w:rsidP="00CE56A6">
      <w:pPr>
        <w:spacing w:after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3CF4BDD0" w14:textId="77777777" w:rsidR="00CE56A6" w:rsidRPr="00CE56A6" w:rsidRDefault="00CE56A6" w:rsidP="00CE56A6">
      <w:pPr>
        <w:spacing w:line="624" w:lineRule="atLeast"/>
        <w:rPr>
          <w:rFonts w:ascii="Times New Roman" w:eastAsia="Times New Roman" w:hAnsi="Times New Roman" w:cs="Times New Roman"/>
          <w:b/>
          <w:bCs/>
          <w:caps/>
          <w:color w:val="152536"/>
          <w:spacing w:val="1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aps/>
          <w:color w:val="152536"/>
          <w:spacing w:val="1"/>
          <w:sz w:val="28"/>
          <w:szCs w:val="28"/>
          <w:lang w:eastAsia="ru-RU"/>
        </w:rPr>
        <w:t>ДЕТЯМ</w:t>
      </w:r>
    </w:p>
    <w:p w14:paraId="1422B4D9" w14:textId="77777777" w:rsidR="00CE56A6" w:rsidRPr="00CE56A6" w:rsidRDefault="00CE56A6" w:rsidP="00CE56A6">
      <w:pPr>
        <w:numPr>
          <w:ilvl w:val="0"/>
          <w:numId w:val="2"/>
        </w:numPr>
        <w:spacing w:after="15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Создаёт пространство развития</w:t>
      </w:r>
    </w:p>
    <w:p w14:paraId="1280ABF9" w14:textId="77777777" w:rsidR="00CE56A6" w:rsidRPr="00CE56A6" w:rsidRDefault="00CE56A6" w:rsidP="00CE56A6">
      <w:pPr>
        <w:numPr>
          <w:ilvl w:val="0"/>
          <w:numId w:val="2"/>
        </w:numPr>
        <w:spacing w:after="15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Формирует личность</w:t>
      </w:r>
    </w:p>
    <w:p w14:paraId="6D521957" w14:textId="77777777" w:rsidR="00CE56A6" w:rsidRPr="00CE56A6" w:rsidRDefault="00CE56A6" w:rsidP="00CE56A6">
      <w:pPr>
        <w:numPr>
          <w:ilvl w:val="0"/>
          <w:numId w:val="2"/>
        </w:numPr>
        <w:spacing w:after="15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 верить в себя и свои силы</w:t>
      </w:r>
    </w:p>
    <w:p w14:paraId="01A30D0E" w14:textId="77777777" w:rsidR="00CE56A6" w:rsidRPr="00CE56A6" w:rsidRDefault="00CE56A6" w:rsidP="00CE56A6">
      <w:pPr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Готовит к жизни в обществе</w:t>
      </w:r>
    </w:p>
    <w:p w14:paraId="67387BAB" w14:textId="77777777" w:rsidR="00CE56A6" w:rsidRPr="00CE56A6" w:rsidRDefault="00CE56A6" w:rsidP="00CE56A6">
      <w:pPr>
        <w:spacing w:line="624" w:lineRule="atLeast"/>
        <w:rPr>
          <w:rFonts w:ascii="Times New Roman" w:eastAsia="Times New Roman" w:hAnsi="Times New Roman" w:cs="Times New Roman"/>
          <w:b/>
          <w:bCs/>
          <w:caps/>
          <w:color w:val="152536"/>
          <w:spacing w:val="1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aps/>
          <w:color w:val="152536"/>
          <w:spacing w:val="1"/>
          <w:sz w:val="28"/>
          <w:szCs w:val="28"/>
          <w:lang w:eastAsia="ru-RU"/>
        </w:rPr>
        <w:t>УЧИТЕЛЯМ</w:t>
      </w:r>
    </w:p>
    <w:p w14:paraId="7CED480E" w14:textId="77777777" w:rsidR="00CE56A6" w:rsidRPr="00CE56A6" w:rsidRDefault="00CE56A6" w:rsidP="00CE56A6">
      <w:pPr>
        <w:numPr>
          <w:ilvl w:val="0"/>
          <w:numId w:val="3"/>
        </w:numPr>
        <w:spacing w:after="15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 комплексной методической системой</w:t>
      </w:r>
    </w:p>
    <w:p w14:paraId="35F22CD5" w14:textId="77777777" w:rsidR="00CE56A6" w:rsidRPr="00CE56A6" w:rsidRDefault="00CE56A6" w:rsidP="00CE56A6">
      <w:pPr>
        <w:numPr>
          <w:ilvl w:val="0"/>
          <w:numId w:val="3"/>
        </w:numPr>
        <w:spacing w:after="15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Охватывает все виды внеурочной деятельности</w:t>
      </w:r>
    </w:p>
    <w:p w14:paraId="26AEC903" w14:textId="77777777" w:rsidR="00CE56A6" w:rsidRPr="00CE56A6" w:rsidRDefault="00CE56A6" w:rsidP="00CE56A6">
      <w:pPr>
        <w:numPr>
          <w:ilvl w:val="0"/>
          <w:numId w:val="3"/>
        </w:numPr>
        <w:spacing w:after="15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Даёт возможности профессионального роста</w:t>
      </w:r>
    </w:p>
    <w:p w14:paraId="1A624591" w14:textId="77777777" w:rsidR="00CE56A6" w:rsidRPr="00CE56A6" w:rsidRDefault="00CE56A6" w:rsidP="00CE56A6">
      <w:pPr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Способствует обмену педагогическим опытом</w:t>
      </w:r>
    </w:p>
    <w:p w14:paraId="47139E79" w14:textId="77777777" w:rsidR="00CE56A6" w:rsidRPr="00CE56A6" w:rsidRDefault="00CE56A6" w:rsidP="00CE56A6">
      <w:pPr>
        <w:spacing w:line="624" w:lineRule="atLeast"/>
        <w:rPr>
          <w:rFonts w:ascii="Times New Roman" w:eastAsia="Times New Roman" w:hAnsi="Times New Roman" w:cs="Times New Roman"/>
          <w:b/>
          <w:bCs/>
          <w:caps/>
          <w:color w:val="152536"/>
          <w:spacing w:val="1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aps/>
          <w:color w:val="152536"/>
          <w:spacing w:val="1"/>
          <w:sz w:val="28"/>
          <w:szCs w:val="28"/>
          <w:lang w:eastAsia="ru-RU"/>
        </w:rPr>
        <w:t>РОДИТЕЛЯМ</w:t>
      </w:r>
    </w:p>
    <w:p w14:paraId="56B356C8" w14:textId="77777777" w:rsidR="00CE56A6" w:rsidRPr="00CE56A6" w:rsidRDefault="00CE56A6" w:rsidP="00CE56A6">
      <w:pPr>
        <w:numPr>
          <w:ilvl w:val="0"/>
          <w:numId w:val="4"/>
        </w:numPr>
        <w:spacing w:after="15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Делает общение с детьми интересным</w:t>
      </w:r>
    </w:p>
    <w:p w14:paraId="391513CB" w14:textId="77777777" w:rsidR="00CE56A6" w:rsidRPr="00CE56A6" w:rsidRDefault="00CE56A6" w:rsidP="00CE56A6">
      <w:pPr>
        <w:numPr>
          <w:ilvl w:val="0"/>
          <w:numId w:val="4"/>
        </w:numPr>
        <w:spacing w:after="15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Позволяет стать частью единой команды взрослых и детей</w:t>
      </w:r>
    </w:p>
    <w:p w14:paraId="78A5241D" w14:textId="77777777" w:rsidR="00CE56A6" w:rsidRPr="00CE56A6" w:rsidRDefault="00CE56A6" w:rsidP="00CE56A6">
      <w:pPr>
        <w:numPr>
          <w:ilvl w:val="0"/>
          <w:numId w:val="4"/>
        </w:numPr>
        <w:spacing w:after="150"/>
        <w:ind w:left="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E56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Открывает простор для совместного творчества с детьми</w:t>
      </w:r>
    </w:p>
    <w:p w14:paraId="726776C6" w14:textId="78B75181" w:rsidR="00CE56A6" w:rsidRDefault="00CE56A6" w:rsidP="00CE56A6">
      <w:pPr>
        <w:numPr>
          <w:ilvl w:val="0"/>
          <w:numId w:val="4"/>
        </w:numPr>
        <w:spacing w:after="150"/>
        <w:ind w:left="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E56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Помогает увидеть и раскрыть таланты своего ребёнка</w:t>
      </w:r>
    </w:p>
    <w:p w14:paraId="2BBEC151" w14:textId="500B1937" w:rsidR="00BA3587" w:rsidRDefault="00BA3587" w:rsidP="00BA3587">
      <w:pPr>
        <w:spacing w:after="15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54D3362F" w14:textId="478D8D44" w:rsidR="00BA3587" w:rsidRPr="00CE56A6" w:rsidRDefault="00BA3587" w:rsidP="00BA3587">
      <w:pPr>
        <w:spacing w:after="150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A358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https://orlyatarussia.ru</w:t>
      </w:r>
    </w:p>
    <w:p w14:paraId="432A7726" w14:textId="77777777" w:rsidR="00CE56A6" w:rsidRPr="0038533A" w:rsidRDefault="00CE56A6" w:rsidP="005149A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37FD10" w14:textId="2795BCF8" w:rsidR="00DC32AD" w:rsidRDefault="00DC32AD" w:rsidP="005149A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67F2D51" w14:textId="77777777" w:rsidR="00CE56A6" w:rsidRPr="0038533A" w:rsidRDefault="00CE56A6" w:rsidP="005149A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FF859FA" w14:textId="25A0C86E" w:rsidR="00DC32AD" w:rsidRPr="0038533A" w:rsidRDefault="00DC32AD" w:rsidP="005149A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35DA23" w14:textId="77777777" w:rsidR="00DC32AD" w:rsidRPr="0038533A" w:rsidRDefault="00DC32AD" w:rsidP="005149A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C32AD" w:rsidRPr="0038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33DA"/>
    <w:multiLevelType w:val="multilevel"/>
    <w:tmpl w:val="F418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A5AC2"/>
    <w:multiLevelType w:val="hybridMultilevel"/>
    <w:tmpl w:val="200E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614A"/>
    <w:multiLevelType w:val="multilevel"/>
    <w:tmpl w:val="37B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54248"/>
    <w:multiLevelType w:val="multilevel"/>
    <w:tmpl w:val="0362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EA"/>
    <w:rsid w:val="000C6CC3"/>
    <w:rsid w:val="000D6C5A"/>
    <w:rsid w:val="00160BBD"/>
    <w:rsid w:val="00192806"/>
    <w:rsid w:val="001E288B"/>
    <w:rsid w:val="00356396"/>
    <w:rsid w:val="0038533A"/>
    <w:rsid w:val="005149AF"/>
    <w:rsid w:val="00557A25"/>
    <w:rsid w:val="00602A42"/>
    <w:rsid w:val="00637BF5"/>
    <w:rsid w:val="00773826"/>
    <w:rsid w:val="007779FC"/>
    <w:rsid w:val="008910EA"/>
    <w:rsid w:val="00A06AA1"/>
    <w:rsid w:val="00AC756F"/>
    <w:rsid w:val="00AD42FD"/>
    <w:rsid w:val="00AF458F"/>
    <w:rsid w:val="00B92E2F"/>
    <w:rsid w:val="00BA3587"/>
    <w:rsid w:val="00C97675"/>
    <w:rsid w:val="00CB5CD7"/>
    <w:rsid w:val="00CE56A6"/>
    <w:rsid w:val="00D70030"/>
    <w:rsid w:val="00DC32AD"/>
    <w:rsid w:val="00E0085B"/>
    <w:rsid w:val="00E55029"/>
    <w:rsid w:val="00EB70B4"/>
    <w:rsid w:val="00EF68E2"/>
    <w:rsid w:val="00F361A5"/>
    <w:rsid w:val="00F54C2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D006"/>
  <w15:chartTrackingRefBased/>
  <w15:docId w15:val="{FBB54F78-5521-4B33-AC13-9B38C65D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FC"/>
    <w:pPr>
      <w:ind w:left="720"/>
      <w:contextualSpacing/>
    </w:pPr>
  </w:style>
  <w:style w:type="paragraph" w:customStyle="1" w:styleId="project-mission-titlesection">
    <w:name w:val="project-mission-titlesection"/>
    <w:basedOn w:val="a"/>
    <w:rsid w:val="00CE56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56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3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99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89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1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 office</dc:creator>
  <cp:keywords/>
  <dc:description/>
  <cp:lastModifiedBy>Мой</cp:lastModifiedBy>
  <cp:revision>5</cp:revision>
  <dcterms:created xsi:type="dcterms:W3CDTF">2021-10-04T13:55:00Z</dcterms:created>
  <dcterms:modified xsi:type="dcterms:W3CDTF">2023-09-23T19:30:00Z</dcterms:modified>
</cp:coreProperties>
</file>