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93" w:rsidRPr="00751A68" w:rsidRDefault="00A92793" w:rsidP="00A92793">
      <w:pPr>
        <w:pStyle w:val="ac"/>
        <w:pBdr>
          <w:bar w:val="single" w:sz="4" w:color="auto"/>
        </w:pBdr>
        <w:rPr>
          <w:rFonts w:ascii="Times New Roman" w:hAnsi="Times New Roman" w:cs="Times New Roman"/>
          <w:noProof/>
          <w:lang w:eastAsia="zh-CN"/>
        </w:rPr>
      </w:pPr>
      <w:r>
        <w:rPr>
          <w:rFonts w:ascii="Arial" w:hAnsi="Arial" w:cs="Arial"/>
          <w:color w:val="181818"/>
          <w:sz w:val="28"/>
          <w:szCs w:val="28"/>
        </w:rPr>
        <w:br/>
        <w:t> </w:t>
      </w:r>
      <w:r w:rsidRPr="00751A68">
        <w:rPr>
          <w:rFonts w:ascii="Times New Roman" w:hAnsi="Times New Roman" w:cs="Times New Roman"/>
          <w:noProof/>
          <w:lang w:eastAsia="zh-CN"/>
        </w:rPr>
        <w:t>Рассмотрено на заседании                                                                                                Утверждено</w:t>
      </w:r>
    </w:p>
    <w:p w:rsidR="00A92793" w:rsidRDefault="00A92793" w:rsidP="00A92793">
      <w:pPr>
        <w:pStyle w:val="ac"/>
        <w:pBdr>
          <w:bar w:val="single" w:sz="4" w:color="auto"/>
        </w:pBdr>
        <w:rPr>
          <w:rFonts w:ascii="Times New Roman" w:hAnsi="Times New Roman" w:cs="Times New Roman"/>
          <w:noProof/>
          <w:lang w:eastAsia="zh-CN"/>
        </w:rPr>
      </w:pPr>
      <w:r w:rsidRPr="00751A68">
        <w:rPr>
          <w:rFonts w:ascii="Times New Roman" w:hAnsi="Times New Roman" w:cs="Times New Roman"/>
          <w:noProof/>
          <w:lang w:eastAsia="zh-CN"/>
        </w:rPr>
        <w:t xml:space="preserve"> Педагогического  совета                                                    </w:t>
      </w:r>
      <w:r>
        <w:rPr>
          <w:rFonts w:ascii="Times New Roman" w:hAnsi="Times New Roman" w:cs="Times New Roman"/>
          <w:noProof/>
          <w:lang w:eastAsia="zh-CN"/>
        </w:rPr>
        <w:t xml:space="preserve">                  </w:t>
      </w:r>
      <w:r w:rsidRPr="00751A68">
        <w:rPr>
          <w:rFonts w:ascii="Times New Roman" w:hAnsi="Times New Roman" w:cs="Times New Roman"/>
          <w:noProof/>
          <w:lang w:eastAsia="zh-CN"/>
        </w:rPr>
        <w:t xml:space="preserve"> </w:t>
      </w:r>
      <w:r>
        <w:rPr>
          <w:rFonts w:ascii="Times New Roman" w:hAnsi="Times New Roman" w:cs="Times New Roman"/>
          <w:noProof/>
          <w:lang w:eastAsia="zh-CN"/>
        </w:rPr>
        <w:t>Директор      МБОУ СОШ№24</w:t>
      </w:r>
    </w:p>
    <w:p w:rsidR="00A92793" w:rsidRDefault="00A92793" w:rsidP="00A92793">
      <w:pPr>
        <w:pStyle w:val="ac"/>
        <w:pBdr>
          <w:bar w:val="single" w:sz="4" w:color="auto"/>
        </w:pBdr>
        <w:rPr>
          <w:rFonts w:ascii="Times New Roman" w:hAnsi="Times New Roman" w:cs="Times New Roman"/>
          <w:noProof/>
          <w:lang w:eastAsia="zh-CN"/>
        </w:rPr>
      </w:pPr>
      <w:r w:rsidRPr="00751A68">
        <w:rPr>
          <w:rFonts w:ascii="Times New Roman" w:hAnsi="Times New Roman" w:cs="Times New Roman"/>
          <w:noProof/>
          <w:lang w:eastAsia="zh-CN"/>
        </w:rPr>
        <w:t xml:space="preserve">Протокол №1  </w:t>
      </w:r>
      <w:r>
        <w:rPr>
          <w:rFonts w:ascii="Times New Roman" w:hAnsi="Times New Roman" w:cs="Times New Roman"/>
          <w:noProof/>
          <w:lang w:eastAsia="zh-CN"/>
        </w:rPr>
        <w:t xml:space="preserve">                                                                                         им. И. И. Вехова ст. Александрийской         </w:t>
      </w:r>
    </w:p>
    <w:p w:rsidR="00A92793" w:rsidRDefault="00A92793" w:rsidP="00A92793">
      <w:pPr>
        <w:pStyle w:val="ac"/>
        <w:pBdr>
          <w:bar w:val="single" w:sz="4" w:color="auto"/>
        </w:pBdr>
        <w:rPr>
          <w:rFonts w:ascii="Times New Roman" w:hAnsi="Times New Roman" w:cs="Times New Roman"/>
          <w:noProof/>
          <w:lang w:eastAsia="zh-CN"/>
        </w:rPr>
      </w:pPr>
      <w:r w:rsidRPr="00751A68">
        <w:rPr>
          <w:rFonts w:ascii="Times New Roman" w:hAnsi="Times New Roman" w:cs="Times New Roman"/>
          <w:noProof/>
          <w:lang w:eastAsia="zh-CN"/>
        </w:rPr>
        <w:t xml:space="preserve">От </w:t>
      </w:r>
      <w:r>
        <w:rPr>
          <w:rFonts w:ascii="Times New Roman" w:hAnsi="Times New Roman" w:cs="Times New Roman"/>
          <w:noProof/>
          <w:lang w:eastAsia="zh-CN"/>
        </w:rPr>
        <w:t>30</w:t>
      </w:r>
      <w:r w:rsidRPr="00751A68">
        <w:rPr>
          <w:rFonts w:ascii="Times New Roman" w:hAnsi="Times New Roman" w:cs="Times New Roman"/>
          <w:noProof/>
          <w:lang w:eastAsia="zh-CN"/>
        </w:rPr>
        <w:t>.08.202</w:t>
      </w:r>
      <w:r w:rsidR="003C6B7F">
        <w:rPr>
          <w:rFonts w:ascii="Times New Roman" w:hAnsi="Times New Roman" w:cs="Times New Roman"/>
          <w:noProof/>
          <w:lang w:eastAsia="zh-CN"/>
        </w:rPr>
        <w:t>4</w:t>
      </w:r>
      <w:r w:rsidRPr="00751A68">
        <w:rPr>
          <w:rFonts w:ascii="Times New Roman" w:hAnsi="Times New Roman" w:cs="Times New Roman"/>
          <w:noProof/>
          <w:lang w:eastAsia="zh-CN"/>
        </w:rPr>
        <w:t xml:space="preserve"> г</w:t>
      </w:r>
      <w:r>
        <w:rPr>
          <w:rFonts w:ascii="Times New Roman" w:hAnsi="Times New Roman" w:cs="Times New Roman"/>
          <w:noProof/>
          <w:lang w:eastAsia="zh-CN"/>
        </w:rPr>
        <w:t xml:space="preserve">                                                                                        ___________В. М. Жуков</w:t>
      </w:r>
    </w:p>
    <w:p w:rsidR="00A92793" w:rsidRPr="00695F80" w:rsidRDefault="00A92793" w:rsidP="00A92793">
      <w:pPr>
        <w:pStyle w:val="ac"/>
        <w:pBdr>
          <w:bar w:val="single" w:sz="4" w:color="auto"/>
        </w:pBdr>
        <w:rPr>
          <w:noProof/>
          <w:lang w:eastAsia="zh-CN"/>
        </w:rPr>
      </w:pPr>
      <w:r>
        <w:rPr>
          <w:rFonts w:ascii="Times New Roman" w:hAnsi="Times New Roman" w:cs="Times New Roman"/>
          <w:noProof/>
          <w:lang w:eastAsia="zh-CN"/>
        </w:rPr>
        <w:t xml:space="preserve">                                                                                                                 Приказ №321 от 30.08.202</w:t>
      </w:r>
      <w:r w:rsidR="003C6B7F">
        <w:rPr>
          <w:rFonts w:ascii="Times New Roman" w:hAnsi="Times New Roman" w:cs="Times New Roman"/>
          <w:noProof/>
          <w:lang w:eastAsia="zh-CN"/>
        </w:rPr>
        <w:t>4</w:t>
      </w:r>
      <w:r>
        <w:rPr>
          <w:rFonts w:ascii="Times New Roman" w:hAnsi="Times New Roman" w:cs="Times New Roman"/>
          <w:noProof/>
          <w:lang w:eastAsia="zh-CN"/>
        </w:rPr>
        <w:t>г.</w:t>
      </w:r>
      <w:r w:rsidRPr="00751A68">
        <w:rPr>
          <w:rFonts w:ascii="Times New Roman" w:hAnsi="Times New Roman" w:cs="Times New Roman"/>
          <w:noProof/>
          <w:lang w:eastAsia="zh-CN"/>
        </w:rPr>
        <w:t xml:space="preserve">  </w:t>
      </w:r>
      <w:r>
        <w:rPr>
          <w:rFonts w:ascii="Times New Roman" w:hAnsi="Times New Roman" w:cs="Times New Roman"/>
          <w:noProof/>
          <w:lang w:eastAsia="zh-CN"/>
        </w:rPr>
        <w:t xml:space="preserve"> </w:t>
      </w:r>
    </w:p>
    <w:p w:rsidR="00A92793" w:rsidRPr="00695F80" w:rsidRDefault="00A92793" w:rsidP="00A92793">
      <w:pPr>
        <w:pStyle w:val="ac"/>
        <w:rPr>
          <w:noProof/>
          <w:lang w:eastAsia="zh-CN"/>
        </w:rPr>
      </w:pPr>
    </w:p>
    <w:p w:rsidR="00A92793" w:rsidRPr="00695F80" w:rsidRDefault="00A92793" w:rsidP="00A92793">
      <w:pPr>
        <w:pStyle w:val="ac"/>
        <w:rPr>
          <w:noProof/>
          <w:lang w:eastAsia="zh-CN"/>
        </w:rPr>
      </w:pPr>
    </w:p>
    <w:p w:rsidR="00A92793" w:rsidRPr="00695F80" w:rsidRDefault="00A92793" w:rsidP="00A92793">
      <w:pPr>
        <w:suppressAutoHyphens/>
        <w:rPr>
          <w:rFonts w:ascii="Times New Roman" w:eastAsia="Calibri" w:hAnsi="Times New Roman"/>
          <w:noProof/>
          <w:sz w:val="24"/>
          <w:szCs w:val="24"/>
          <w:lang w:eastAsia="zh-CN"/>
        </w:rPr>
      </w:pPr>
    </w:p>
    <w:p w:rsidR="00A92793" w:rsidRPr="00695F80" w:rsidRDefault="00A92793" w:rsidP="00A92793">
      <w:pPr>
        <w:suppressAutoHyphens/>
        <w:rPr>
          <w:rFonts w:ascii="Times New Roman" w:eastAsia="Calibri" w:hAnsi="Times New Roman"/>
          <w:noProof/>
          <w:sz w:val="24"/>
          <w:szCs w:val="24"/>
          <w:lang w:eastAsia="zh-CN"/>
        </w:rPr>
      </w:pPr>
    </w:p>
    <w:p w:rsidR="00A92793" w:rsidRPr="00695F80" w:rsidRDefault="00A92793" w:rsidP="00A92793">
      <w:pPr>
        <w:suppressAutoHyphens/>
        <w:rPr>
          <w:rFonts w:ascii="Times New Roman" w:eastAsia="Calibri" w:hAnsi="Times New Roman"/>
          <w:noProof/>
          <w:sz w:val="24"/>
          <w:szCs w:val="24"/>
          <w:lang w:eastAsia="zh-CN"/>
        </w:rPr>
      </w:pPr>
    </w:p>
    <w:p w:rsidR="00A92793" w:rsidRPr="00695F80" w:rsidRDefault="00A92793" w:rsidP="00A92793">
      <w:pPr>
        <w:suppressAutoHyphens/>
        <w:rPr>
          <w:rFonts w:ascii="Times New Roman" w:eastAsia="Calibri" w:hAnsi="Times New Roman"/>
          <w:noProof/>
          <w:sz w:val="24"/>
          <w:szCs w:val="24"/>
          <w:lang w:eastAsia="zh-CN"/>
        </w:rPr>
      </w:pPr>
    </w:p>
    <w:p w:rsidR="00A92793" w:rsidRPr="00695F80" w:rsidRDefault="00A92793" w:rsidP="00A92793">
      <w:pPr>
        <w:suppressAutoHyphens/>
        <w:jc w:val="center"/>
        <w:rPr>
          <w:rFonts w:ascii="Times New Roman" w:eastAsia="Calibri" w:hAnsi="Times New Roman"/>
          <w:b/>
          <w:noProof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noProof/>
          <w:sz w:val="24"/>
          <w:szCs w:val="24"/>
          <w:lang w:eastAsia="zh-CN"/>
        </w:rPr>
        <w:t>Рабочая программа</w:t>
      </w:r>
    </w:p>
    <w:p w:rsidR="00A92793" w:rsidRPr="00695F80" w:rsidRDefault="00A92793" w:rsidP="00A92793">
      <w:pPr>
        <w:suppressAutoHyphens/>
        <w:jc w:val="center"/>
        <w:rPr>
          <w:rFonts w:ascii="Times New Roman" w:eastAsia="Calibri" w:hAnsi="Times New Roman"/>
          <w:b/>
          <w:noProof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noProof/>
          <w:sz w:val="24"/>
          <w:szCs w:val="24"/>
          <w:lang w:eastAsia="zh-CN"/>
        </w:rPr>
        <w:t>Внеурочной деятельности «Футбол»</w:t>
      </w:r>
    </w:p>
    <w:p w:rsidR="00A92793" w:rsidRPr="00695F80" w:rsidRDefault="00A92793" w:rsidP="00A92793">
      <w:pPr>
        <w:suppressAutoHyphens/>
        <w:jc w:val="center"/>
        <w:rPr>
          <w:rFonts w:ascii="Times New Roman" w:hAnsi="Times New Roman"/>
          <w:i/>
          <w:sz w:val="24"/>
          <w:szCs w:val="24"/>
          <w:lang w:eastAsia="zh-CN"/>
        </w:rPr>
      </w:pPr>
      <w:r w:rsidRPr="00695F80">
        <w:rPr>
          <w:rFonts w:ascii="Times New Roman" w:eastAsia="Calibri" w:hAnsi="Times New Roman"/>
          <w:b/>
          <w:i/>
          <w:noProof/>
          <w:sz w:val="24"/>
          <w:szCs w:val="24"/>
          <w:lang w:eastAsia="zh-CN"/>
        </w:rPr>
        <w:t>Направлен</w:t>
      </w:r>
      <w:r>
        <w:rPr>
          <w:rFonts w:ascii="Times New Roman" w:eastAsia="Calibri" w:hAnsi="Times New Roman"/>
          <w:b/>
          <w:i/>
          <w:noProof/>
          <w:sz w:val="24"/>
          <w:szCs w:val="24"/>
          <w:lang w:eastAsia="zh-CN"/>
        </w:rPr>
        <w:t>ие</w:t>
      </w:r>
      <w:r w:rsidRPr="00695F80">
        <w:rPr>
          <w:rFonts w:ascii="Times New Roman" w:eastAsia="Calibri" w:hAnsi="Times New Roman"/>
          <w:b/>
          <w:i/>
          <w:noProof/>
          <w:sz w:val="24"/>
          <w:szCs w:val="24"/>
          <w:lang w:eastAsia="zh-CN"/>
        </w:rPr>
        <w:t>:</w:t>
      </w:r>
      <w:r>
        <w:rPr>
          <w:rFonts w:ascii="Times New Roman" w:eastAsia="Calibri" w:hAnsi="Times New Roman"/>
          <w:b/>
          <w:i/>
          <w:noProof/>
          <w:sz w:val="24"/>
          <w:szCs w:val="24"/>
          <w:lang w:eastAsia="zh-CN"/>
        </w:rPr>
        <w:t xml:space="preserve"> физкультурно-спортивное</w:t>
      </w:r>
      <w:r>
        <w:rPr>
          <w:rFonts w:ascii="Times New Roman" w:hAnsi="Times New Roman"/>
          <w:i/>
          <w:sz w:val="24"/>
          <w:szCs w:val="24"/>
          <w:lang w:eastAsia="zh-CN"/>
        </w:rPr>
        <w:t xml:space="preserve"> </w:t>
      </w:r>
    </w:p>
    <w:p w:rsidR="00A92793" w:rsidRPr="00695F80" w:rsidRDefault="00A92793" w:rsidP="00A92793">
      <w:pPr>
        <w:suppressAutoHyphens/>
        <w:jc w:val="center"/>
        <w:rPr>
          <w:rFonts w:ascii="Times New Roman" w:eastAsia="Calibri" w:hAnsi="Times New Roman"/>
          <w:i/>
          <w:noProof/>
          <w:sz w:val="24"/>
          <w:szCs w:val="24"/>
          <w:lang w:eastAsia="zh-CN"/>
        </w:rPr>
      </w:pPr>
      <w:r w:rsidRPr="00695F80">
        <w:rPr>
          <w:rFonts w:ascii="Times New Roman" w:eastAsia="Calibri" w:hAnsi="Times New Roman"/>
          <w:b/>
          <w:i/>
          <w:noProof/>
          <w:sz w:val="24"/>
          <w:szCs w:val="24"/>
          <w:lang w:eastAsia="zh-CN"/>
        </w:rPr>
        <w:t>Возраст учащихся:</w:t>
      </w:r>
      <w:r>
        <w:rPr>
          <w:rFonts w:ascii="Times New Roman" w:eastAsia="Calibri" w:hAnsi="Times New Roman"/>
          <w:i/>
          <w:noProof/>
          <w:sz w:val="24"/>
          <w:szCs w:val="24"/>
          <w:lang w:eastAsia="zh-CN"/>
        </w:rPr>
        <w:t xml:space="preserve"> 11-15</w:t>
      </w:r>
      <w:r w:rsidRPr="00695F80">
        <w:rPr>
          <w:rFonts w:ascii="Times New Roman" w:eastAsia="Calibri" w:hAnsi="Times New Roman"/>
          <w:i/>
          <w:noProof/>
          <w:sz w:val="24"/>
          <w:szCs w:val="24"/>
          <w:lang w:eastAsia="zh-CN"/>
        </w:rPr>
        <w:t>лет</w:t>
      </w:r>
    </w:p>
    <w:p w:rsidR="00A92793" w:rsidRPr="00695F80" w:rsidRDefault="00A92793" w:rsidP="00A92793">
      <w:pPr>
        <w:suppressAutoHyphens/>
        <w:jc w:val="center"/>
        <w:rPr>
          <w:rFonts w:ascii="Times New Roman" w:eastAsia="Calibri" w:hAnsi="Times New Roman"/>
          <w:i/>
          <w:noProof/>
          <w:sz w:val="24"/>
          <w:szCs w:val="24"/>
          <w:lang w:eastAsia="zh-CN"/>
        </w:rPr>
      </w:pPr>
      <w:r w:rsidRPr="00695F80">
        <w:rPr>
          <w:rFonts w:ascii="Times New Roman" w:eastAsia="Calibri" w:hAnsi="Times New Roman"/>
          <w:b/>
          <w:i/>
          <w:noProof/>
          <w:sz w:val="24"/>
          <w:szCs w:val="24"/>
          <w:lang w:eastAsia="zh-CN"/>
        </w:rPr>
        <w:t>Срок реализации:</w:t>
      </w:r>
      <w:r>
        <w:rPr>
          <w:rFonts w:ascii="Times New Roman" w:eastAsia="Calibri" w:hAnsi="Times New Roman"/>
          <w:i/>
          <w:noProof/>
          <w:sz w:val="24"/>
          <w:szCs w:val="24"/>
          <w:lang w:eastAsia="zh-CN"/>
        </w:rPr>
        <w:t xml:space="preserve"> 1 год (68 </w:t>
      </w:r>
      <w:r w:rsidRPr="00695F80">
        <w:rPr>
          <w:rFonts w:ascii="Times New Roman" w:eastAsia="Calibri" w:hAnsi="Times New Roman"/>
          <w:i/>
          <w:noProof/>
          <w:sz w:val="24"/>
          <w:szCs w:val="24"/>
          <w:lang w:eastAsia="zh-CN"/>
        </w:rPr>
        <w:t>часов)</w:t>
      </w:r>
    </w:p>
    <w:p w:rsidR="00A92793" w:rsidRPr="00695F80" w:rsidRDefault="00A92793" w:rsidP="00A92793">
      <w:pPr>
        <w:suppressAutoHyphens/>
        <w:jc w:val="center"/>
        <w:rPr>
          <w:rFonts w:ascii="Times New Roman" w:eastAsia="Calibri" w:hAnsi="Times New Roman"/>
          <w:i/>
          <w:noProof/>
          <w:sz w:val="24"/>
          <w:szCs w:val="24"/>
          <w:lang w:eastAsia="zh-CN"/>
        </w:rPr>
      </w:pPr>
    </w:p>
    <w:p w:rsidR="00A92793" w:rsidRDefault="00A92793" w:rsidP="00A92793">
      <w:pPr>
        <w:suppressAutoHyphens/>
        <w:jc w:val="right"/>
        <w:rPr>
          <w:rFonts w:ascii="Times New Roman" w:eastAsia="Calibri" w:hAnsi="Times New Roman"/>
          <w:i/>
          <w:noProof/>
          <w:sz w:val="24"/>
          <w:szCs w:val="24"/>
          <w:lang w:eastAsia="zh-CN"/>
        </w:rPr>
      </w:pPr>
    </w:p>
    <w:p w:rsidR="00A92793" w:rsidRDefault="00A92793" w:rsidP="00A92793">
      <w:pPr>
        <w:suppressAutoHyphens/>
        <w:jc w:val="right"/>
        <w:rPr>
          <w:rFonts w:ascii="Times New Roman" w:eastAsia="Calibri" w:hAnsi="Times New Roman"/>
          <w:i/>
          <w:noProof/>
          <w:sz w:val="24"/>
          <w:szCs w:val="24"/>
          <w:lang w:eastAsia="zh-CN"/>
        </w:rPr>
      </w:pPr>
    </w:p>
    <w:p w:rsidR="00A92793" w:rsidRDefault="00A92793" w:rsidP="00A92793">
      <w:pPr>
        <w:suppressAutoHyphens/>
        <w:jc w:val="right"/>
        <w:rPr>
          <w:rFonts w:ascii="Times New Roman" w:eastAsia="Calibri" w:hAnsi="Times New Roman"/>
          <w:i/>
          <w:noProof/>
          <w:sz w:val="24"/>
          <w:szCs w:val="24"/>
          <w:lang w:eastAsia="zh-CN"/>
        </w:rPr>
      </w:pPr>
    </w:p>
    <w:p w:rsidR="00A92793" w:rsidRDefault="00A92793" w:rsidP="00A92793">
      <w:pPr>
        <w:suppressAutoHyphens/>
        <w:jc w:val="right"/>
        <w:rPr>
          <w:rFonts w:ascii="Times New Roman" w:eastAsia="Calibri" w:hAnsi="Times New Roman"/>
          <w:i/>
          <w:noProof/>
          <w:sz w:val="24"/>
          <w:szCs w:val="24"/>
          <w:lang w:eastAsia="zh-CN"/>
        </w:rPr>
      </w:pPr>
    </w:p>
    <w:p w:rsidR="00A92793" w:rsidRPr="00695F80" w:rsidRDefault="00A92793" w:rsidP="00A92793">
      <w:pPr>
        <w:suppressAutoHyphens/>
        <w:jc w:val="right"/>
        <w:rPr>
          <w:rFonts w:ascii="Times New Roman" w:eastAsia="Calibri" w:hAnsi="Times New Roman"/>
          <w:i/>
          <w:noProof/>
          <w:sz w:val="24"/>
          <w:szCs w:val="24"/>
          <w:lang w:eastAsia="zh-CN"/>
        </w:rPr>
      </w:pPr>
      <w:r w:rsidRPr="00695F80">
        <w:rPr>
          <w:rFonts w:ascii="Times New Roman" w:eastAsia="Calibri" w:hAnsi="Times New Roman"/>
          <w:i/>
          <w:noProof/>
          <w:sz w:val="24"/>
          <w:szCs w:val="24"/>
          <w:lang w:eastAsia="zh-CN"/>
        </w:rPr>
        <w:t>Автор-составитель:</w:t>
      </w:r>
    </w:p>
    <w:p w:rsidR="00A92793" w:rsidRDefault="00A92793" w:rsidP="00A92793">
      <w:pPr>
        <w:suppressAutoHyphens/>
        <w:jc w:val="right"/>
        <w:rPr>
          <w:rFonts w:ascii="Times New Roman" w:eastAsia="Calibri" w:hAnsi="Times New Roman"/>
          <w:i/>
          <w:noProof/>
          <w:sz w:val="24"/>
          <w:szCs w:val="24"/>
          <w:lang w:eastAsia="zh-CN"/>
        </w:rPr>
      </w:pPr>
      <w:r>
        <w:rPr>
          <w:rFonts w:ascii="Times New Roman" w:eastAsia="Calibri" w:hAnsi="Times New Roman"/>
          <w:i/>
          <w:noProof/>
          <w:sz w:val="24"/>
          <w:szCs w:val="24"/>
          <w:lang w:eastAsia="zh-CN"/>
        </w:rPr>
        <w:t>Черепин Анатолий Михайлович</w:t>
      </w:r>
    </w:p>
    <w:p w:rsidR="00A92793" w:rsidRPr="00695F80" w:rsidRDefault="00A92793" w:rsidP="00A92793">
      <w:pPr>
        <w:suppressAutoHyphens/>
        <w:jc w:val="right"/>
        <w:rPr>
          <w:rFonts w:ascii="Times New Roman" w:eastAsia="Calibri" w:hAnsi="Times New Roman"/>
          <w:i/>
          <w:noProof/>
          <w:sz w:val="24"/>
          <w:szCs w:val="24"/>
          <w:lang w:eastAsia="zh-CN"/>
        </w:rPr>
      </w:pPr>
      <w:r>
        <w:rPr>
          <w:rFonts w:ascii="Times New Roman" w:eastAsia="Calibri" w:hAnsi="Times New Roman"/>
          <w:i/>
          <w:noProof/>
          <w:sz w:val="24"/>
          <w:szCs w:val="24"/>
          <w:lang w:eastAsia="zh-CN"/>
        </w:rPr>
        <w:t>учитель физической культуры</w:t>
      </w:r>
    </w:p>
    <w:p w:rsidR="00A92793" w:rsidRPr="00695F80" w:rsidRDefault="00A92793" w:rsidP="00A92793">
      <w:pPr>
        <w:suppressAutoHyphens/>
        <w:jc w:val="right"/>
        <w:rPr>
          <w:rFonts w:ascii="Times New Roman" w:eastAsia="Calibri" w:hAnsi="Times New Roman"/>
          <w:i/>
          <w:noProof/>
          <w:sz w:val="24"/>
          <w:szCs w:val="24"/>
          <w:lang w:eastAsia="zh-CN"/>
        </w:rPr>
      </w:pPr>
    </w:p>
    <w:p w:rsidR="00A92793" w:rsidRDefault="00A92793" w:rsidP="00A92793">
      <w:pPr>
        <w:suppressAutoHyphens/>
        <w:jc w:val="center"/>
        <w:rPr>
          <w:rFonts w:ascii="Times New Roman" w:eastAsia="Calibri" w:hAnsi="Times New Roman"/>
          <w:i/>
          <w:noProof/>
          <w:sz w:val="24"/>
          <w:szCs w:val="24"/>
          <w:lang w:eastAsia="zh-CN"/>
        </w:rPr>
      </w:pPr>
    </w:p>
    <w:p w:rsidR="00A92793" w:rsidRDefault="00A92793" w:rsidP="00A92793">
      <w:pPr>
        <w:spacing w:after="0"/>
        <w:jc w:val="center"/>
        <w:rPr>
          <w:rFonts w:ascii="Times New Roman" w:eastAsia="Calibri" w:hAnsi="Times New Roman"/>
          <w:i/>
          <w:noProof/>
          <w:sz w:val="24"/>
          <w:szCs w:val="24"/>
          <w:lang w:eastAsia="zh-CN"/>
        </w:rPr>
      </w:pPr>
    </w:p>
    <w:p w:rsidR="00A92793" w:rsidRDefault="00A92793" w:rsidP="00A92793">
      <w:pPr>
        <w:spacing w:after="0"/>
        <w:jc w:val="center"/>
        <w:rPr>
          <w:rFonts w:ascii="Times New Roman" w:eastAsia="Calibri" w:hAnsi="Times New Roman"/>
          <w:i/>
          <w:noProof/>
          <w:sz w:val="24"/>
          <w:szCs w:val="24"/>
          <w:lang w:eastAsia="zh-CN"/>
        </w:rPr>
      </w:pPr>
      <w:r w:rsidRPr="00695F80">
        <w:rPr>
          <w:rFonts w:ascii="Times New Roman" w:eastAsia="Calibri" w:hAnsi="Times New Roman"/>
          <w:i/>
          <w:noProof/>
          <w:sz w:val="24"/>
          <w:szCs w:val="24"/>
          <w:lang w:eastAsia="zh-CN"/>
        </w:rPr>
        <w:t>ст. Александрийская 202</w:t>
      </w:r>
      <w:r w:rsidR="003C6B7F">
        <w:rPr>
          <w:rFonts w:ascii="Times New Roman" w:eastAsia="Calibri" w:hAnsi="Times New Roman"/>
          <w:i/>
          <w:noProof/>
          <w:sz w:val="24"/>
          <w:szCs w:val="24"/>
          <w:lang w:eastAsia="zh-CN"/>
        </w:rPr>
        <w:t>4</w:t>
      </w:r>
      <w:r w:rsidRPr="00695F80">
        <w:rPr>
          <w:rFonts w:ascii="Times New Roman" w:eastAsia="Calibri" w:hAnsi="Times New Roman"/>
          <w:i/>
          <w:noProof/>
          <w:sz w:val="24"/>
          <w:szCs w:val="24"/>
          <w:lang w:eastAsia="zh-CN"/>
        </w:rPr>
        <w:t>г</w:t>
      </w:r>
    </w:p>
    <w:p w:rsidR="00A92793" w:rsidRDefault="00A92793" w:rsidP="00A92793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2793" w:rsidRDefault="00A92793" w:rsidP="00A92793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2793" w:rsidRDefault="00A92793" w:rsidP="00A92793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1C7E" w:rsidRPr="00713C41" w:rsidRDefault="005A1C7E" w:rsidP="00CE4125">
      <w:pPr>
        <w:spacing w:after="0" w:line="240" w:lineRule="auto"/>
        <w:ind w:firstLine="426"/>
        <w:jc w:val="both"/>
        <w:rPr>
          <w:rFonts w:ascii="Times New Roman" w:hAnsi="Times New Roman"/>
          <w:sz w:val="32"/>
          <w:szCs w:val="32"/>
        </w:rPr>
      </w:pPr>
    </w:p>
    <w:p w:rsidR="005A1C7E" w:rsidRPr="00A92793" w:rsidRDefault="005A1C7E" w:rsidP="00A927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Актуальность программы состоит в том, что в настоящее время значительная часть школьников занимается физическими упражнениями лишь на уроках физической культуры.</w:t>
      </w:r>
    </w:p>
    <w:p w:rsidR="005A1C7E" w:rsidRPr="00A92793" w:rsidRDefault="005A1C7E" w:rsidP="00A927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Слабая физическая подготовка не позволяет им сдавать учебные нормативы по физической культуре в школе. Поэтому одной из важнейших задач стоящих пе</w:t>
      </w:r>
      <w:r w:rsidR="00CE4125" w:rsidRPr="00A92793">
        <w:rPr>
          <w:rFonts w:ascii="Times New Roman" w:hAnsi="Times New Roman"/>
          <w:sz w:val="24"/>
          <w:szCs w:val="24"/>
        </w:rPr>
        <w:t>ред педагогом дополнительного образования</w:t>
      </w:r>
      <w:r w:rsidRPr="00A92793">
        <w:rPr>
          <w:rFonts w:ascii="Times New Roman" w:hAnsi="Times New Roman"/>
          <w:sz w:val="24"/>
          <w:szCs w:val="24"/>
        </w:rPr>
        <w:t xml:space="preserve">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5A1C7E" w:rsidRPr="00A92793" w:rsidRDefault="005A1C7E" w:rsidP="00A927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 Данная программа отличается от других тем, что основой подготовки занимающихся в секции является не только технико–тактическая подготовка юных футболистов, но и общефизическая подготовка, направленная на более высокий показатель физического развития школьников. Расширяется кругозор и интерес занимающихся к данному виду спорта.</w:t>
      </w:r>
    </w:p>
    <w:p w:rsidR="00CE4125" w:rsidRPr="00A92793" w:rsidRDefault="00CE4125" w:rsidP="00A927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Программа составлена на основе типовой программы для внешкольных учреждений «Футбол. Спортивные кружки и секции» -М.: «Просвещение»,1986г. </w:t>
      </w:r>
    </w:p>
    <w:p w:rsidR="00CE4125" w:rsidRPr="00A92793" w:rsidRDefault="00CE4125" w:rsidP="00A927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b/>
          <w:sz w:val="24"/>
          <w:szCs w:val="24"/>
          <w:u w:val="single"/>
        </w:rPr>
        <w:t>Цель программы:</w:t>
      </w:r>
      <w:r w:rsidRPr="00A92793">
        <w:rPr>
          <w:rFonts w:ascii="Times New Roman" w:hAnsi="Times New Roman"/>
          <w:sz w:val="24"/>
          <w:szCs w:val="24"/>
        </w:rPr>
        <w:t>всестороннее развитие личности посредством формирования физической культуры школьника.</w:t>
      </w:r>
    </w:p>
    <w:p w:rsidR="00CE4125" w:rsidRPr="00A92793" w:rsidRDefault="00CE4125" w:rsidP="00A927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Формирование навыков в технике владения  мячом – одна из задач всесторонней подготовки футболиста. На всех этапах занятий идёт непрерывный процесс обучения технике футбола и совершенствования её. </w:t>
      </w:r>
    </w:p>
    <w:p w:rsidR="00CE4125" w:rsidRPr="00A92793" w:rsidRDefault="00CE4125" w:rsidP="00A9279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Программный материал предполагает решение следующих </w:t>
      </w:r>
      <w:r w:rsidRPr="00A92793">
        <w:rPr>
          <w:rFonts w:ascii="Times New Roman" w:hAnsi="Times New Roman"/>
          <w:b/>
          <w:sz w:val="24"/>
          <w:szCs w:val="24"/>
        </w:rPr>
        <w:t>основных задач:</w:t>
      </w:r>
    </w:p>
    <w:p w:rsidR="00CE4125" w:rsidRPr="00A92793" w:rsidRDefault="00CE4125" w:rsidP="00A927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воспитание волевых, смелых, дисциплинированных, обладающих высоким уровнем социальной активности и ответственности молодых спортсменов;</w:t>
      </w:r>
    </w:p>
    <w:p w:rsidR="00CE4125" w:rsidRPr="00A92793" w:rsidRDefault="00CE4125" w:rsidP="00A927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содействие гармоничному физическому развитию, разносторонней физической подготовленности и укреплению здоровья;</w:t>
      </w:r>
    </w:p>
    <w:p w:rsidR="00CE4125" w:rsidRPr="00A92793" w:rsidRDefault="00CE4125" w:rsidP="00A9279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- развитие основных двигательных качеств</w:t>
      </w:r>
      <w:r w:rsidR="0019701D" w:rsidRPr="00A92793">
        <w:rPr>
          <w:rFonts w:ascii="Times New Roman" w:hAnsi="Times New Roman"/>
          <w:sz w:val="24"/>
          <w:szCs w:val="24"/>
        </w:rPr>
        <w:t>.</w:t>
      </w:r>
    </w:p>
    <w:p w:rsidR="00CE4125" w:rsidRPr="00A92793" w:rsidRDefault="00CE4125" w:rsidP="00A92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b/>
          <w:sz w:val="24"/>
          <w:szCs w:val="24"/>
          <w:u w:val="single"/>
        </w:rPr>
        <w:t xml:space="preserve">Возраст обучающихся. </w:t>
      </w:r>
      <w:r w:rsidRPr="00A92793">
        <w:rPr>
          <w:rFonts w:ascii="Times New Roman" w:hAnsi="Times New Roman"/>
          <w:sz w:val="24"/>
          <w:szCs w:val="24"/>
        </w:rPr>
        <w:t>Программа</w:t>
      </w:r>
      <w:r w:rsidR="00F64E8E" w:rsidRPr="00A92793">
        <w:rPr>
          <w:rFonts w:ascii="Times New Roman" w:hAnsi="Times New Roman"/>
          <w:sz w:val="24"/>
          <w:szCs w:val="24"/>
        </w:rPr>
        <w:t xml:space="preserve"> рассчитана на детей от 11 до 15</w:t>
      </w:r>
      <w:r w:rsidRPr="00A92793">
        <w:rPr>
          <w:rFonts w:ascii="Times New Roman" w:hAnsi="Times New Roman"/>
          <w:sz w:val="24"/>
          <w:szCs w:val="24"/>
        </w:rPr>
        <w:t xml:space="preserve"> лет. В учебные группы принимаются все желающие, без специального отбора. Минимальный состав группы 15 человек.</w:t>
      </w:r>
    </w:p>
    <w:p w:rsidR="00CE4125" w:rsidRPr="00A92793" w:rsidRDefault="00CE4125" w:rsidP="00A9279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b/>
          <w:sz w:val="24"/>
          <w:szCs w:val="24"/>
          <w:u w:val="single"/>
        </w:rPr>
        <w:t>Сроки реализации программы.</w:t>
      </w:r>
      <w:r w:rsidR="00A644E5" w:rsidRPr="00A9279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92793">
        <w:rPr>
          <w:rFonts w:ascii="Times New Roman" w:hAnsi="Times New Roman"/>
          <w:sz w:val="24"/>
          <w:szCs w:val="24"/>
        </w:rPr>
        <w:t xml:space="preserve">Данная программа рассчитана на </w:t>
      </w:r>
      <w:r w:rsidR="00A92793">
        <w:rPr>
          <w:rFonts w:ascii="Times New Roman" w:hAnsi="Times New Roman"/>
          <w:sz w:val="24"/>
          <w:szCs w:val="24"/>
        </w:rPr>
        <w:t>1</w:t>
      </w:r>
      <w:r w:rsidRPr="00A92793">
        <w:rPr>
          <w:rFonts w:ascii="Times New Roman" w:hAnsi="Times New Roman"/>
          <w:sz w:val="24"/>
          <w:szCs w:val="24"/>
        </w:rPr>
        <w:t>год</w:t>
      </w:r>
      <w:r w:rsidR="00A92793">
        <w:rPr>
          <w:rFonts w:ascii="Times New Roman" w:hAnsi="Times New Roman"/>
          <w:sz w:val="24"/>
          <w:szCs w:val="24"/>
        </w:rPr>
        <w:t xml:space="preserve"> </w:t>
      </w:r>
      <w:r w:rsidRPr="00A92793">
        <w:rPr>
          <w:rFonts w:ascii="Times New Roman" w:hAnsi="Times New Roman"/>
          <w:sz w:val="24"/>
          <w:szCs w:val="24"/>
        </w:rPr>
        <w:t xml:space="preserve"> обучения. Время, отведенное на </w:t>
      </w:r>
      <w:r w:rsidR="000243C7" w:rsidRPr="00A92793">
        <w:rPr>
          <w:rFonts w:ascii="Times New Roman" w:hAnsi="Times New Roman"/>
          <w:sz w:val="24"/>
          <w:szCs w:val="24"/>
        </w:rPr>
        <w:t xml:space="preserve">обучение ежегодно составляет </w:t>
      </w:r>
      <w:r w:rsidR="00A92793">
        <w:rPr>
          <w:rFonts w:ascii="Times New Roman" w:hAnsi="Times New Roman"/>
          <w:sz w:val="24"/>
          <w:szCs w:val="24"/>
        </w:rPr>
        <w:t>68</w:t>
      </w:r>
      <w:r w:rsidR="000243C7" w:rsidRPr="00A92793">
        <w:rPr>
          <w:rFonts w:ascii="Times New Roman" w:hAnsi="Times New Roman"/>
          <w:sz w:val="24"/>
          <w:szCs w:val="24"/>
        </w:rPr>
        <w:t xml:space="preserve"> ча</w:t>
      </w:r>
      <w:r w:rsidR="00A92793">
        <w:rPr>
          <w:rFonts w:ascii="Times New Roman" w:hAnsi="Times New Roman"/>
          <w:sz w:val="24"/>
          <w:szCs w:val="24"/>
        </w:rPr>
        <w:t>сов</w:t>
      </w:r>
      <w:r w:rsidR="000243C7" w:rsidRPr="00A92793">
        <w:rPr>
          <w:rFonts w:ascii="Times New Roman" w:hAnsi="Times New Roman"/>
          <w:sz w:val="24"/>
          <w:szCs w:val="24"/>
        </w:rPr>
        <w:t xml:space="preserve"> в год, по </w:t>
      </w:r>
      <w:r w:rsidR="00A92793">
        <w:rPr>
          <w:rFonts w:ascii="Times New Roman" w:hAnsi="Times New Roman"/>
          <w:sz w:val="24"/>
          <w:szCs w:val="24"/>
        </w:rPr>
        <w:t>2</w:t>
      </w:r>
      <w:r w:rsidR="000243C7" w:rsidRPr="00A92793">
        <w:rPr>
          <w:rFonts w:ascii="Times New Roman" w:hAnsi="Times New Roman"/>
          <w:sz w:val="24"/>
          <w:szCs w:val="24"/>
        </w:rPr>
        <w:t xml:space="preserve"> часа</w:t>
      </w:r>
      <w:r w:rsidRPr="00A92793">
        <w:rPr>
          <w:rFonts w:ascii="Times New Roman" w:hAnsi="Times New Roman"/>
          <w:sz w:val="24"/>
          <w:szCs w:val="24"/>
        </w:rPr>
        <w:t xml:space="preserve"> в неделю на группу. В году 3</w:t>
      </w:r>
      <w:r w:rsidR="00A92793">
        <w:rPr>
          <w:rFonts w:ascii="Times New Roman" w:hAnsi="Times New Roman"/>
          <w:sz w:val="24"/>
          <w:szCs w:val="24"/>
        </w:rPr>
        <w:t>5</w:t>
      </w:r>
      <w:r w:rsidRPr="00A92793">
        <w:rPr>
          <w:rFonts w:ascii="Times New Roman" w:hAnsi="Times New Roman"/>
          <w:sz w:val="24"/>
          <w:szCs w:val="24"/>
        </w:rPr>
        <w:t xml:space="preserve"> учебных недель.</w:t>
      </w:r>
    </w:p>
    <w:p w:rsidR="005A1C7E" w:rsidRPr="00A92793" w:rsidRDefault="005A1C7E" w:rsidP="00A927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Изучение теоретического материала осуществляется в форме 15 – 20-минутных бесед, которые проводятся, как правило, в начале занятий (как часть комплексного занятия). При изучении теоретического материала следует широко использовать наглядные пособия, кинокольцовки, видеозаписи, учебные кинофильмы. В конце занятия руководитель кружка рекомендует специальную литературу для самостоятельного изучения.</w:t>
      </w:r>
    </w:p>
    <w:p w:rsidR="005A1C7E" w:rsidRPr="00A92793" w:rsidRDefault="005A1C7E" w:rsidP="00A927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Практические занятия по физической, технической и тактической подготовке проводятся в форме игровых занятий по общепринятой методике. Рекомендуется давать занимающимся задания на дом для самостоятельного совершенствования физических качеств и индивидуальной техники владения мячом.</w:t>
      </w:r>
    </w:p>
    <w:p w:rsidR="005A1C7E" w:rsidRPr="00A92793" w:rsidRDefault="000243C7" w:rsidP="00A927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Большинство практических занятий</w:t>
      </w:r>
      <w:r w:rsidR="005A1C7E" w:rsidRPr="00A92793">
        <w:rPr>
          <w:rFonts w:ascii="Times New Roman" w:hAnsi="Times New Roman"/>
          <w:sz w:val="24"/>
          <w:szCs w:val="24"/>
        </w:rPr>
        <w:t xml:space="preserve"> следует проводить на открытом воздухе. Зимой занятия на открытом воздухе проводятся в тихую погоду или при слабом ветре (1,5-</w:t>
      </w:r>
      <w:smartTag w:uri="urn:schemas-microsoft-com:office:smarttags" w:element="metricconverter">
        <w:smartTagPr>
          <w:attr w:name="ProductID" w:val="2 м"/>
        </w:smartTagPr>
        <w:r w:rsidR="005A1C7E" w:rsidRPr="00A92793">
          <w:rPr>
            <w:rFonts w:ascii="Times New Roman" w:hAnsi="Times New Roman"/>
            <w:sz w:val="24"/>
            <w:szCs w:val="24"/>
          </w:rPr>
          <w:t>2 м</w:t>
        </w:r>
      </w:smartTag>
      <w:r w:rsidR="005A1C7E" w:rsidRPr="00A92793">
        <w:rPr>
          <w:rFonts w:ascii="Times New Roman" w:hAnsi="Times New Roman"/>
          <w:sz w:val="24"/>
          <w:szCs w:val="24"/>
        </w:rPr>
        <w:t>./с), при температуре не ниже -17° С (для средней климатической полосы).</w:t>
      </w:r>
    </w:p>
    <w:p w:rsidR="005A1C7E" w:rsidRPr="00A92793" w:rsidRDefault="005A1C7E" w:rsidP="00A927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Физическая подготовка направлена на развитие физических способностей организма, ей в занятиях отводится значительное место. Выделяют общую и специальную физическую подготовку. </w:t>
      </w:r>
      <w:r w:rsidRPr="00A92793">
        <w:rPr>
          <w:rFonts w:ascii="Times New Roman" w:hAnsi="Times New Roman"/>
          <w:sz w:val="24"/>
          <w:szCs w:val="24"/>
          <w:u w:val="single"/>
        </w:rPr>
        <w:t xml:space="preserve">Общая </w:t>
      </w:r>
      <w:r w:rsidRPr="00A92793">
        <w:rPr>
          <w:rFonts w:ascii="Times New Roman" w:hAnsi="Times New Roman"/>
          <w:sz w:val="24"/>
          <w:szCs w:val="24"/>
        </w:rPr>
        <w:t xml:space="preserve">физическая подготовка предусматривает всестороннее развитие физических способностей, </w:t>
      </w:r>
      <w:r w:rsidRPr="00A92793">
        <w:rPr>
          <w:rFonts w:ascii="Times New Roman" w:hAnsi="Times New Roman"/>
          <w:sz w:val="24"/>
          <w:szCs w:val="24"/>
          <w:u w:val="single"/>
        </w:rPr>
        <w:t>специальная</w:t>
      </w:r>
      <w:r w:rsidRPr="00A92793">
        <w:rPr>
          <w:rFonts w:ascii="Times New Roman" w:hAnsi="Times New Roman"/>
          <w:sz w:val="24"/>
          <w:szCs w:val="24"/>
        </w:rPr>
        <w:t xml:space="preserve"> – развитие качеств и функциональных возможностей, специфичных для футболистов. </w:t>
      </w:r>
    </w:p>
    <w:p w:rsidR="005A1C7E" w:rsidRPr="00A92793" w:rsidRDefault="005A1C7E" w:rsidP="00A927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lastRenderedPageBreak/>
        <w:t>Цель специальной физической подготовки – достичь выполнения сложных приёмов владения мячом на высокой скорости, улучшить манёвренность и подвижность футболиста в играх, повысить уровень его морально-волевых качеств. В зависимости от возрастных особенностей в планировании занятий по физической подготовке делают акцент на воспитание определённых физических качеств. Для эмоциональности занятий рекомендуется широко применять игры, эстафеты и игровые упражнения, включать элементы соревнований, использовать футбольные мячи.</w:t>
      </w:r>
    </w:p>
    <w:p w:rsidR="005A1C7E" w:rsidRPr="00A92793" w:rsidRDefault="005A1C7E" w:rsidP="00A927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Следует учитывать, что в процессе занятий, имеющих основную направленность на совершенствование техники и тактики игры, развиваются одновременно и физические способности занимающихся. В учебных играх и соревнованиях по футболу у занимающихся совершенствуется весь комплекс подготовки, необходимый футболисту, - его техническая, тактическая, физическая и волевая подготовка.</w:t>
      </w:r>
    </w:p>
    <w:p w:rsidR="005A1C7E" w:rsidRPr="00A92793" w:rsidRDefault="005A1C7E" w:rsidP="00A927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Формирование навыков в технике владения мячом – одна из задач всесторонней подготовки футболиста. На всех этапах занятий идёт непрерывный процесс обучения технике футбола и совершенствования её. </w:t>
      </w:r>
    </w:p>
    <w:p w:rsidR="009417AF" w:rsidRPr="00A92793" w:rsidRDefault="009417AF" w:rsidP="00A92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Основными показателями выполнения программных требований к уровню подг</w:t>
      </w:r>
      <w:r w:rsidR="000243C7" w:rsidRPr="00A92793">
        <w:rPr>
          <w:rFonts w:ascii="Times New Roman" w:hAnsi="Times New Roman"/>
          <w:sz w:val="24"/>
          <w:szCs w:val="24"/>
        </w:rPr>
        <w:t>отовленности воспитанников</w:t>
      </w:r>
      <w:r w:rsidRPr="00A92793">
        <w:rPr>
          <w:rFonts w:ascii="Times New Roman" w:hAnsi="Times New Roman"/>
          <w:sz w:val="24"/>
          <w:szCs w:val="24"/>
        </w:rPr>
        <w:t xml:space="preserve"> являются: выполнение контрольных нормативов по ОФП и СФП, овладение знаниями теории футбола и практическими навыками проведения соревнований.</w:t>
      </w:r>
    </w:p>
    <w:p w:rsidR="009417AF" w:rsidRPr="00A92793" w:rsidRDefault="009417AF" w:rsidP="00A927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Практические занятия по физической, технической и тактической подготовке проводятся в форме групповых занятий по общепринятой методике. Руководителям секций рекомендуется давать занимающимся задания на дом для самостоятельного совершенствования физических качеств и индивидуальной техники владения мячом.</w:t>
      </w:r>
    </w:p>
    <w:p w:rsidR="00AB204E" w:rsidRPr="00A92793" w:rsidRDefault="00AB204E" w:rsidP="00A92793">
      <w:pPr>
        <w:tabs>
          <w:tab w:val="left" w:pos="567"/>
        </w:tabs>
        <w:spacing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Успеваемость футболистов оценивается по результатам освоения программного материала (теоретического) по овладению практическими навыками выполнения технических приемов и сдачи нормативов (промежуточная (декабрь) и итоговая аттестация(май), а также участие в различных соревнованиях. </w:t>
      </w:r>
    </w:p>
    <w:p w:rsidR="003D2165" w:rsidRPr="00A92793" w:rsidRDefault="000243C7" w:rsidP="00A927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793">
        <w:rPr>
          <w:rFonts w:ascii="Times New Roman" w:hAnsi="Times New Roman"/>
          <w:b/>
          <w:sz w:val="24"/>
          <w:szCs w:val="24"/>
        </w:rPr>
        <w:t>3.Учебные планы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2"/>
        <w:gridCol w:w="1528"/>
        <w:gridCol w:w="5386"/>
        <w:gridCol w:w="612"/>
        <w:gridCol w:w="97"/>
        <w:gridCol w:w="425"/>
        <w:gridCol w:w="90"/>
        <w:gridCol w:w="613"/>
      </w:tblGrid>
      <w:tr w:rsidR="003D2165" w:rsidRPr="00A92793" w:rsidTr="001C2243">
        <w:trPr>
          <w:trHeight w:val="949"/>
        </w:trPr>
        <w:tc>
          <w:tcPr>
            <w:tcW w:w="594" w:type="dxa"/>
            <w:gridSpan w:val="2"/>
            <w:vMerge w:val="restart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п</w:t>
            </w:r>
            <w:r w:rsidRPr="00A9279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9279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28" w:type="dxa"/>
            <w:vMerge w:val="restart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386" w:type="dxa"/>
            <w:vMerge w:val="restart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Наименование учебно-тематических занятий и массовых мероприятий</w:t>
            </w:r>
          </w:p>
        </w:tc>
        <w:tc>
          <w:tcPr>
            <w:tcW w:w="1837" w:type="dxa"/>
            <w:gridSpan w:val="5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D2165" w:rsidRPr="00A92793" w:rsidTr="001C2243">
        <w:trPr>
          <w:cantSplit/>
          <w:trHeight w:val="1415"/>
        </w:trPr>
        <w:tc>
          <w:tcPr>
            <w:tcW w:w="594" w:type="dxa"/>
            <w:gridSpan w:val="2"/>
            <w:vMerge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extDirection w:val="btLr"/>
          </w:tcPr>
          <w:p w:rsidR="003D2165" w:rsidRPr="00A92793" w:rsidRDefault="003D2165" w:rsidP="00A92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2" w:type="dxa"/>
            <w:gridSpan w:val="3"/>
            <w:textDirection w:val="btLr"/>
          </w:tcPr>
          <w:p w:rsidR="003D2165" w:rsidRPr="00A92793" w:rsidRDefault="003D2165" w:rsidP="00A92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13" w:type="dxa"/>
            <w:textDirection w:val="btLr"/>
          </w:tcPr>
          <w:p w:rsidR="003D2165" w:rsidRPr="00A92793" w:rsidRDefault="003D2165" w:rsidP="00A927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3D2165" w:rsidRPr="00A92793" w:rsidTr="001C2243">
        <w:tc>
          <w:tcPr>
            <w:tcW w:w="9345" w:type="dxa"/>
            <w:gridSpan w:val="9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3D2165" w:rsidRPr="00A92793" w:rsidTr="001C2243">
        <w:tc>
          <w:tcPr>
            <w:tcW w:w="594" w:type="dxa"/>
            <w:gridSpan w:val="2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 xml:space="preserve"> Развитие футбола в России и за рубежом. Гигиенические знания и навыки закаливания. Режим и питание спортсмена</w:t>
            </w:r>
          </w:p>
        </w:tc>
        <w:tc>
          <w:tcPr>
            <w:tcW w:w="709" w:type="dxa"/>
            <w:gridSpan w:val="2"/>
          </w:tcPr>
          <w:p w:rsidR="003D2165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D2165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</w:tcPr>
          <w:p w:rsidR="003D2165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2165" w:rsidRPr="00A92793" w:rsidTr="001C2243">
        <w:tc>
          <w:tcPr>
            <w:tcW w:w="594" w:type="dxa"/>
            <w:gridSpan w:val="2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Общая и специальная  физическая подготовка спортсмена –футболиста.</w:t>
            </w:r>
          </w:p>
        </w:tc>
        <w:tc>
          <w:tcPr>
            <w:tcW w:w="709" w:type="dxa"/>
            <w:gridSpan w:val="2"/>
          </w:tcPr>
          <w:p w:rsidR="003D2165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3D2165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2165" w:rsidRPr="00A92793" w:rsidTr="001C2243">
        <w:tc>
          <w:tcPr>
            <w:tcW w:w="594" w:type="dxa"/>
            <w:gridSpan w:val="2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Общая и специальная  физическая подготовка спортсмена –футболиста.</w:t>
            </w:r>
          </w:p>
        </w:tc>
        <w:tc>
          <w:tcPr>
            <w:tcW w:w="709" w:type="dxa"/>
            <w:gridSpan w:val="2"/>
          </w:tcPr>
          <w:p w:rsidR="003D2165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3D2165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2165" w:rsidRPr="00A92793" w:rsidTr="001C2243">
        <w:tc>
          <w:tcPr>
            <w:tcW w:w="594" w:type="dxa"/>
            <w:gridSpan w:val="2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Общая и специальная физическая подготовка спортсмена</w:t>
            </w:r>
          </w:p>
        </w:tc>
        <w:tc>
          <w:tcPr>
            <w:tcW w:w="709" w:type="dxa"/>
            <w:gridSpan w:val="2"/>
          </w:tcPr>
          <w:p w:rsidR="003D2165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3D2165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2165" w:rsidRPr="00A92793" w:rsidTr="001C2243">
        <w:tc>
          <w:tcPr>
            <w:tcW w:w="594" w:type="dxa"/>
            <w:gridSpan w:val="2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Всего:</w:t>
            </w:r>
          </w:p>
        </w:tc>
        <w:tc>
          <w:tcPr>
            <w:tcW w:w="709" w:type="dxa"/>
            <w:gridSpan w:val="2"/>
          </w:tcPr>
          <w:p w:rsidR="003D2165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D2165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</w:tcPr>
          <w:p w:rsidR="003D2165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D2165" w:rsidRPr="00A92793" w:rsidTr="001C2243">
        <w:tc>
          <w:tcPr>
            <w:tcW w:w="9345" w:type="dxa"/>
            <w:gridSpan w:val="9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A92793" w:rsidRPr="00A92793" w:rsidTr="001C2243">
        <w:tc>
          <w:tcPr>
            <w:tcW w:w="562" w:type="dxa"/>
          </w:tcPr>
          <w:p w:rsidR="00A92793" w:rsidRPr="00A92793" w:rsidRDefault="00A92793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gridSpan w:val="2"/>
          </w:tcPr>
          <w:p w:rsidR="00A92793" w:rsidRPr="00A92793" w:rsidRDefault="00A92793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</w:tcPr>
          <w:p w:rsidR="00A92793" w:rsidRPr="00A92793" w:rsidRDefault="00A92793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Основы тактики и техники игры в футбол</w:t>
            </w:r>
          </w:p>
        </w:tc>
        <w:tc>
          <w:tcPr>
            <w:tcW w:w="709" w:type="dxa"/>
            <w:gridSpan w:val="2"/>
          </w:tcPr>
          <w:p w:rsidR="00A92793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92793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92793" w:rsidRDefault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793" w:rsidRPr="00A92793" w:rsidTr="001C2243">
        <w:tc>
          <w:tcPr>
            <w:tcW w:w="562" w:type="dxa"/>
          </w:tcPr>
          <w:p w:rsidR="00A92793" w:rsidRPr="00A92793" w:rsidRDefault="00A92793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</w:tcPr>
          <w:p w:rsidR="00A92793" w:rsidRPr="00A92793" w:rsidRDefault="00A92793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</w:tcPr>
          <w:p w:rsidR="00A92793" w:rsidRPr="00A92793" w:rsidRDefault="00A92793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Основы тактики и техники игры в футбол</w:t>
            </w:r>
          </w:p>
        </w:tc>
        <w:tc>
          <w:tcPr>
            <w:tcW w:w="709" w:type="dxa"/>
            <w:gridSpan w:val="2"/>
          </w:tcPr>
          <w:p w:rsidR="00A92793" w:rsidRDefault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92793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92793" w:rsidRDefault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793" w:rsidRPr="00A92793" w:rsidTr="001C2243">
        <w:tc>
          <w:tcPr>
            <w:tcW w:w="562" w:type="dxa"/>
          </w:tcPr>
          <w:p w:rsidR="00A92793" w:rsidRPr="00A92793" w:rsidRDefault="00A92793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</w:tcPr>
          <w:p w:rsidR="00A92793" w:rsidRPr="00A92793" w:rsidRDefault="00A92793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</w:tcPr>
          <w:p w:rsidR="00A92793" w:rsidRPr="00A92793" w:rsidRDefault="00A92793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 xml:space="preserve">Основы тактики и техники игры в футбол. </w:t>
            </w:r>
          </w:p>
        </w:tc>
        <w:tc>
          <w:tcPr>
            <w:tcW w:w="709" w:type="dxa"/>
            <w:gridSpan w:val="2"/>
          </w:tcPr>
          <w:p w:rsidR="00A92793" w:rsidRDefault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92793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92793" w:rsidRDefault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793" w:rsidRPr="00A92793" w:rsidTr="001C2243">
        <w:tc>
          <w:tcPr>
            <w:tcW w:w="562" w:type="dxa"/>
          </w:tcPr>
          <w:p w:rsidR="00A92793" w:rsidRPr="00A92793" w:rsidRDefault="00A92793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</w:tcPr>
          <w:p w:rsidR="00A92793" w:rsidRPr="00A92793" w:rsidRDefault="00A92793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</w:tcPr>
          <w:p w:rsidR="00A92793" w:rsidRPr="00A92793" w:rsidRDefault="00A92793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Тактика игры в защите; зона ,опека, комбинированная оборона</w:t>
            </w:r>
          </w:p>
        </w:tc>
        <w:tc>
          <w:tcPr>
            <w:tcW w:w="709" w:type="dxa"/>
            <w:gridSpan w:val="2"/>
          </w:tcPr>
          <w:p w:rsidR="00A92793" w:rsidRDefault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92793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92793" w:rsidRDefault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2165" w:rsidRPr="00A92793" w:rsidTr="001C2243">
        <w:tc>
          <w:tcPr>
            <w:tcW w:w="562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</w:t>
            </w:r>
          </w:p>
        </w:tc>
        <w:tc>
          <w:tcPr>
            <w:tcW w:w="709" w:type="dxa"/>
            <w:gridSpan w:val="2"/>
          </w:tcPr>
          <w:p w:rsidR="003D2165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3D2165" w:rsidRPr="00A92793" w:rsidRDefault="00A92793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D2165" w:rsidRPr="00A92793" w:rsidTr="001C2243">
        <w:tc>
          <w:tcPr>
            <w:tcW w:w="9345" w:type="dxa"/>
            <w:gridSpan w:val="9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Тактика игры в защите; зона ,опека, комбинированная оборона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Тактика игры в защите; зона ,опека,комбинированная оборона.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Правила игры. Организация и проведение соревнований.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Правила игры. Организация и проведение соревнований.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2165" w:rsidRPr="00A92793" w:rsidTr="001C2243">
        <w:tc>
          <w:tcPr>
            <w:tcW w:w="562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</w:t>
            </w:r>
          </w:p>
        </w:tc>
        <w:tc>
          <w:tcPr>
            <w:tcW w:w="709" w:type="dxa"/>
            <w:gridSpan w:val="2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D2165" w:rsidRPr="00A92793" w:rsidTr="001C2243">
        <w:tc>
          <w:tcPr>
            <w:tcW w:w="9345" w:type="dxa"/>
            <w:gridSpan w:val="9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Правила игры. Организация и проведение соревнований.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Правила игры .Организация и проведение соревнований.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Общая физическая подготовка, игры, гимнастические упражнения. Общеразвивающие упражнения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Общая физическая подготовка, игры, гимнастические упражнения, упражнения с предметами. Общеразвивающие упражнения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2165" w:rsidRPr="00A92793" w:rsidTr="001C2243">
        <w:tc>
          <w:tcPr>
            <w:tcW w:w="562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</w:t>
            </w:r>
          </w:p>
        </w:tc>
        <w:tc>
          <w:tcPr>
            <w:tcW w:w="709" w:type="dxa"/>
            <w:gridSpan w:val="2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D2165" w:rsidRPr="00A92793" w:rsidTr="001C2243">
        <w:tc>
          <w:tcPr>
            <w:tcW w:w="9345" w:type="dxa"/>
            <w:gridSpan w:val="9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Общая физическая подготовка, игры, гимнастические упражнения, упражнения с предметами. Общеразвивающие упражнения.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подготовка, упражнения для воспитания силы ног,рук,туловища.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подготовка,упражнения для воспитания силы ног,рук,туловища.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подготовка,упражнения для воспитания силы ног,рук,туловища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2165" w:rsidRPr="00A92793" w:rsidTr="001C2243">
        <w:tc>
          <w:tcPr>
            <w:tcW w:w="562" w:type="dxa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</w:t>
            </w:r>
          </w:p>
        </w:tc>
        <w:tc>
          <w:tcPr>
            <w:tcW w:w="709" w:type="dxa"/>
            <w:gridSpan w:val="2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D2165" w:rsidRPr="00A92793" w:rsidTr="001C2243">
        <w:tc>
          <w:tcPr>
            <w:tcW w:w="9345" w:type="dxa"/>
            <w:gridSpan w:val="9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подготовка, упражнения для воспитания силы ног,рук,туловища.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Упражнения для воспитания быстроты.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Упражнения для воспитания быстроты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Упражнения для воспитания быстроты.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2165" w:rsidRPr="00A92793" w:rsidTr="001C2243">
        <w:tc>
          <w:tcPr>
            <w:tcW w:w="562" w:type="dxa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</w:t>
            </w:r>
          </w:p>
        </w:tc>
        <w:tc>
          <w:tcPr>
            <w:tcW w:w="709" w:type="dxa"/>
            <w:gridSpan w:val="2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D2165" w:rsidRPr="00A92793" w:rsidTr="001C2243">
        <w:tc>
          <w:tcPr>
            <w:tcW w:w="9345" w:type="dxa"/>
            <w:gridSpan w:val="9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Упражнения для воспитания быстроты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Упражнения для воспитания быстроты.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 xml:space="preserve">Упражнения для формирования у учащихся </w:t>
            </w:r>
            <w:r w:rsidRPr="00A92793">
              <w:rPr>
                <w:rFonts w:ascii="Times New Roman" w:hAnsi="Times New Roman"/>
                <w:sz w:val="24"/>
                <w:szCs w:val="24"/>
              </w:rPr>
              <w:lastRenderedPageBreak/>
              <w:t>правильных движений выполняемых без мяча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Упражнения для формирования у учащихся правильных движений выполняемых без мяча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2165" w:rsidRPr="00A92793" w:rsidTr="001C2243">
        <w:tc>
          <w:tcPr>
            <w:tcW w:w="562" w:type="dxa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D2165" w:rsidRPr="00A92793" w:rsidRDefault="003D2165" w:rsidP="00A927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</w:t>
            </w:r>
          </w:p>
        </w:tc>
        <w:tc>
          <w:tcPr>
            <w:tcW w:w="709" w:type="dxa"/>
            <w:gridSpan w:val="2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D2165" w:rsidRPr="00A92793" w:rsidTr="001C2243">
        <w:tc>
          <w:tcPr>
            <w:tcW w:w="9345" w:type="dxa"/>
            <w:gridSpan w:val="9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Упражнения для формирования у учащихся правильных движений выполняемых без мяча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Упражнения для воспитания ловкости.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Упражнения для воспитания ловкости.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Упражнения для воспитания ловкости.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2165" w:rsidRPr="00A92793" w:rsidTr="001C2243">
        <w:tc>
          <w:tcPr>
            <w:tcW w:w="562" w:type="dxa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</w:t>
            </w:r>
          </w:p>
        </w:tc>
        <w:tc>
          <w:tcPr>
            <w:tcW w:w="709" w:type="dxa"/>
            <w:gridSpan w:val="2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D2165" w:rsidRPr="00A92793" w:rsidTr="001C2243">
        <w:tc>
          <w:tcPr>
            <w:tcW w:w="9345" w:type="dxa"/>
            <w:gridSpan w:val="9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Изучение техники и тактики игры. Удар по мячу, остановка мяча, ведение мяча, ложное движение, отбор, вбрасывание.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10B9" w:rsidRPr="00A92793" w:rsidTr="001C2243">
        <w:tc>
          <w:tcPr>
            <w:tcW w:w="562" w:type="dxa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gridSpan w:val="2"/>
          </w:tcPr>
          <w:p w:rsidR="00A110B9" w:rsidRPr="00A92793" w:rsidRDefault="00A110B9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</w:tcPr>
          <w:p w:rsidR="00A110B9" w:rsidRPr="00A92793" w:rsidRDefault="00A110B9" w:rsidP="00A92793">
            <w:pPr>
              <w:spacing w:after="0" w:line="240" w:lineRule="auto"/>
              <w:rPr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110B9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</w:tcPr>
          <w:p w:rsidR="00A110B9" w:rsidRDefault="00A11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2165" w:rsidRPr="00A92793" w:rsidTr="001C2243">
        <w:tc>
          <w:tcPr>
            <w:tcW w:w="562" w:type="dxa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</w:t>
            </w:r>
          </w:p>
        </w:tc>
        <w:tc>
          <w:tcPr>
            <w:tcW w:w="709" w:type="dxa"/>
            <w:gridSpan w:val="2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D2165" w:rsidRPr="00A92793" w:rsidTr="001C2243">
        <w:tc>
          <w:tcPr>
            <w:tcW w:w="562" w:type="dxa"/>
          </w:tcPr>
          <w:p w:rsidR="003D2165" w:rsidRPr="00A92793" w:rsidRDefault="003D2165" w:rsidP="00A92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3D2165" w:rsidRPr="00A92793" w:rsidRDefault="003D2165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Итого за учебный год:</w:t>
            </w:r>
          </w:p>
        </w:tc>
        <w:tc>
          <w:tcPr>
            <w:tcW w:w="709" w:type="dxa"/>
            <w:gridSpan w:val="2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5" w:type="dxa"/>
          </w:tcPr>
          <w:p w:rsidR="003D2165" w:rsidRPr="00A110B9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3" w:type="dxa"/>
            <w:gridSpan w:val="2"/>
          </w:tcPr>
          <w:p w:rsidR="003D2165" w:rsidRPr="00A92793" w:rsidRDefault="00A110B9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</w:tbl>
    <w:p w:rsidR="00521E21" w:rsidRPr="00A92793" w:rsidRDefault="00521E21" w:rsidP="00A9279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A1954" w:rsidRPr="00A92793" w:rsidRDefault="000243C7" w:rsidP="00A927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793">
        <w:rPr>
          <w:rFonts w:ascii="Times New Roman" w:hAnsi="Times New Roman"/>
          <w:b/>
          <w:sz w:val="24"/>
          <w:szCs w:val="24"/>
        </w:rPr>
        <w:t>4.</w:t>
      </w:r>
      <w:r w:rsidR="00CA1954" w:rsidRPr="00A92793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0243C7" w:rsidRPr="00A92793" w:rsidRDefault="000243C7" w:rsidP="00A9279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A92793">
        <w:rPr>
          <w:rFonts w:ascii="Times New Roman" w:hAnsi="Times New Roman"/>
          <w:b/>
          <w:bCs/>
          <w:sz w:val="24"/>
          <w:szCs w:val="24"/>
        </w:rPr>
        <w:t>Тема 1.Общая физическая подготовка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Общая физическая подготовка (развитие быстроты, силы, ловкости, выносливости, гибкости).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Строевые упражнения. Команды для управления строем. Понятие о строе, шеренге, колоне, флангах, интервале, дистанции, направления, замыканием, о предварительной и исполнительной командах. Повороты на месте, размыкание уступами. Перестроение из одной шеренги в две, из колоны по одному в колоны по два. Перемена направления движения строем. Обозначение шага на месте. Переходы с шага на бег и с бега на шаг. Изменение скорости движения, повороты в движении.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Общеразвивающие упражнения без предметов. Упражнения для рук и плечевого пояса. Сгибание и разгибание, вращение, махи, сведения и приведения, рывки. Упражнения выполняются на месте и в движении.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Упражнения для мышц шеи: наклоны, вращения и повороты головы в различных направлениях.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Упражнения для туловища. Упражнения на формирование правильной осанки. В различных исходных положениях (наклоны, повороты, вращения туловища) в положении лежа – поднимание и опускание ног, круговые движения одной и обеими ногами, поднимание и опускание туловища.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Упражнения для ног: различные маховые движения ногами, приседания на обеих и на одной ноге, выпады с дополнительными пружинящими движениями.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Упражнения с сопротивлением. Упражнения в парах – повороты и наклоны туловища, сгибания и разгибания рук, приволакивание, приседание с партнером, переноска партнера на спине и на плечах, элементы борьбы в стойке, игры с элементами сопротивления.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Общеразвивающие упражнения с предметами. Упражнения с набивными мячами – поднимание, опускание, наклоны, повороты, перебрасывания с одной руки на другую перед собой, над головой, за спиной, броски и ловля мяча. Упражнения на месте (стоя, сидя, лежа) и в движении. Упражнения в парах и группах с передачами, бросками и ловлей мяча.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lastRenderedPageBreak/>
        <w:t>Упражнения с короткой и длинной скакалкой: прыжки на одной и обеих ногах, с вращением скакалки вперед, назад: прыжки с поворотами, прыжки в приседе и полуприседе.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Упражнения с малыми мячами – броски и ловли мячей после подбрасывания вверх, удара о землю, в стену, ловля мячей на месте, в прыжке, после кувырка в движении.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Акробатические упражнения.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Кувырки вперед в группировке из упора присев, основной стойки, после разбега, длинный кувырок вперед. Кувырки назад. Соединение нескольких кувырков. Перекаты и перевороты. Упражнения на батуте.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Подвижные игры и эстафеты. Игры с мячом, бегом, прыжками, метанием, сопротивлением, на внимание, координацию.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Эстафеты встречные и круговые, с преодоление полосы препятствий и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Легкоатлетические упражнения. Бег на 30, 60, 100,800 метров. Кроссы от 1000 до 3000 метров (в зависимости от возраста), 6-ти минутный и 12-ти минутный.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Русская лапта.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Лыжи. Передвижение на лыжах основными способами, подъемы, спуски, повороты, торможения. Прогулки и прохождение дистанций от 2 до 6 км на время. </w:t>
      </w:r>
    </w:p>
    <w:p w:rsidR="000243C7" w:rsidRPr="00A92793" w:rsidRDefault="000243C7" w:rsidP="00A927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b/>
          <w:bCs/>
          <w:sz w:val="24"/>
          <w:szCs w:val="24"/>
        </w:rPr>
        <w:t>Тема 2.Специальная физическая подготовка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Упражнения для развития быстроты. Упражнения для развития стартовой скорости. По сигналу (преимущественно зрительному) рывки на 5-10 метров из различных исходных положений: стоя лицом, боком и спиной к стартовой линии, из приседа, широкого выпада, сидя, лежа, медленного бега, подпрыгивание или бега на месте. Эстафеты с элементами старта. Подвижные игры типа «День и ночь», «Вызов», «Вызов в номер», «Рывок за мячом» и т.д.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Стартовые рывки к мячу с последующим ударом по воротам, соревнования с партнером за овладение мячом.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Упражнения для развития дистанционной скорости. Ускорение под уклон 3-5</w:t>
      </w:r>
      <w:r w:rsidRPr="00A92793">
        <w:rPr>
          <w:rFonts w:ascii="Times New Roman" w:hAnsi="Times New Roman"/>
          <w:sz w:val="24"/>
          <w:szCs w:val="24"/>
          <w:vertAlign w:val="superscript"/>
        </w:rPr>
        <w:t>0</w:t>
      </w:r>
      <w:r w:rsidRPr="00A92793">
        <w:rPr>
          <w:rFonts w:ascii="Times New Roman" w:hAnsi="Times New Roman"/>
          <w:sz w:val="24"/>
          <w:szCs w:val="24"/>
        </w:rPr>
        <w:t>. бег змейкой между расставленными в различном положении стойками: неподвижными или медленно передвигающимися партнерами. Бег прыжками. Эстафетный бег. Обводка препятствий (на скорость). Переменный бег на дистанции 100-150 метров (15-20м с максимальной скоростью, 10-15м медленно и т.д.). То же с ведением мяча. Подвижные игры типа «Салки по кругу», «Бегуны», «Сумей догнать».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Упражнения для развития скорости, переключение от одного действия на другое. Бег с быстрым изменением способа передвижения (например, быстрый переход с обычного бега на бег спиной вперед и т.п.)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Бег с изменением направления до 180</w:t>
      </w:r>
      <w:r w:rsidRPr="00A92793">
        <w:rPr>
          <w:rFonts w:ascii="Times New Roman" w:hAnsi="Times New Roman"/>
          <w:sz w:val="24"/>
          <w:szCs w:val="24"/>
          <w:vertAlign w:val="superscript"/>
        </w:rPr>
        <w:t>0</w:t>
      </w:r>
      <w:r w:rsidRPr="00A92793">
        <w:rPr>
          <w:rFonts w:ascii="Times New Roman" w:hAnsi="Times New Roman"/>
          <w:sz w:val="24"/>
          <w:szCs w:val="24"/>
        </w:rPr>
        <w:t>. бег с изменением скорости: после быстрого бега резко замедлить его или остановиться, затем выполнить новый рывок в том или ином направлении и т.д. «Челночный бег» (туда и обратно): 2х10, 4х5, 4х10, 2х15 и т.п. «Челночный бег», но в начале отрезок пробегается лицом вперед, обратно спиной вперед и т.д.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Бег «с тенью» (повторении движений партнера, который выполняет бег с максимальной скоростью с изменением направления). То же, но с ведением мяча.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Выполнение элементов техники в быстром темпе (например, остановка мяча с последующим рывком в сторону и ударом в цель).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sz w:val="24"/>
          <w:szCs w:val="24"/>
          <w:u w:val="single"/>
        </w:rPr>
        <w:t>Для вратарей</w:t>
      </w:r>
      <w:r w:rsidRPr="00A92793">
        <w:rPr>
          <w:rFonts w:ascii="Times New Roman" w:hAnsi="Times New Roman"/>
          <w:sz w:val="24"/>
          <w:szCs w:val="24"/>
        </w:rPr>
        <w:t xml:space="preserve">. Из стойки вратаря рывки ( на 5-15м) из ворот: на перехват или отбивание высокого летящего мяча, на прострел мяча. Из положения приседа, широкого выпада, </w:t>
      </w:r>
      <w:r w:rsidRPr="00A92793">
        <w:rPr>
          <w:rFonts w:ascii="Times New Roman" w:hAnsi="Times New Roman"/>
          <w:sz w:val="24"/>
          <w:szCs w:val="24"/>
        </w:rPr>
        <w:lastRenderedPageBreak/>
        <w:t xml:space="preserve">седа, лежа – рывки на 2-3м с последующей ловлей или отбиванием мяча. Упражнения в ловле теннисного (малого) мяча, игра в баскетбол по упрощенным правилам.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Упражнения для развития скоростно-силовых качеств.</w:t>
      </w:r>
    </w:p>
    <w:p w:rsidR="000243C7" w:rsidRPr="00A92793" w:rsidRDefault="000243C7" w:rsidP="00A92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Приседания с отягощением (гантели, набивные мячи, мешочки с песком, диск от штанги, штанга для подростков и юношеских групп весом от40 до 70 % веса спортсменов) с последующим быстрым выпрямлением, подскоки и прыжки после приседа без отягощения и с отягощением. Прыжки на одной и на обеих ногах и с продвижением, и с преодолением препятствий. То же с отягощением. Прыжки по ступенькам с максимальной скоростью. Прыжки в глубину, спрыгивание (высота 40-80см), с последующим прыжком вверх на 7-10м. беговые прыжковые упражнения, выполняемые в гору по песку, опилками, эстафеты с элементами бега, прыжков, переносом тяжести. Подвижные игры типа «Волк во рву», «Челнок», «Скакуны», «Прыжковая эстафета» и т.д. </w:t>
      </w:r>
    </w:p>
    <w:p w:rsidR="000243C7" w:rsidRPr="00A92793" w:rsidRDefault="000243C7" w:rsidP="00A92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Вбрасывание футбольного и набивного мяча на дальность. Броски набивного мяча на дальность за счет энергичного маха ногой вперед. Удар по мячу ногой и головой на силу в тренировочную стенку, батут и ворота: удары на дальность, толчки плечом партнера.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br/>
        <w:t xml:space="preserve">Упражнения для развития специальной выносливости.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Повторное выполнение беговых и прыжковых упражнений. То же, но с ведением мяча. Переменный бег (несколько повторений в серии). Кроссы с переменной скоростью.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Многократно повторяемые специальные технико-тактические упражнения. Например, повторные рывки с мячом с последующей обводкой нескольких стоек, с ударами по воротам: с увеличением длины рывка, количество повторений и сокращения интервалов отдыха между рывками.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Игровые упражнения с мячом большой интенсивности, тренировочные игры с увеличенной продолжительностью. Игры с уменьшением по численности состава.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  <w:u w:val="single"/>
        </w:rPr>
        <w:t>Для вратарей</w:t>
      </w:r>
      <w:r w:rsidRPr="00A92793">
        <w:rPr>
          <w:rFonts w:ascii="Times New Roman" w:hAnsi="Times New Roman"/>
          <w:sz w:val="24"/>
          <w:szCs w:val="24"/>
        </w:rPr>
        <w:t xml:space="preserve">. Повторное, непрерывное выполнение в течение 5-12 мин ловлей с отбиванием мяча: ловля мяча с падением при выполнении ударов по воротам с минимальными интервалами 3-5 игроками.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Упражнения для развития ловкости. Прыжки с разбега толчком одной или обеими ногами, доставая высоко подвешенный мяч головой, ногой, руками: то же, выполняя в прыжке поворот на 90-180</w:t>
      </w:r>
      <w:r w:rsidRPr="00A92793">
        <w:rPr>
          <w:rFonts w:ascii="Times New Roman" w:hAnsi="Times New Roman"/>
          <w:sz w:val="24"/>
          <w:szCs w:val="24"/>
          <w:vertAlign w:val="superscript"/>
        </w:rPr>
        <w:t>0</w:t>
      </w:r>
      <w:r w:rsidRPr="00A92793">
        <w:rPr>
          <w:rFonts w:ascii="Times New Roman" w:hAnsi="Times New Roman"/>
          <w:sz w:val="24"/>
          <w:szCs w:val="24"/>
        </w:rPr>
        <w:t>. прыжки вверх с поворотом и имитацией удара головой или ногами. Прыжки с места и с разбега ударом головой по мячам, подвешенным на разной высоте. Кувырки вперед и назад, в сторону через правое и левое плечо. Держание мяча в воздухе (жонглирование), чередую удары различными частями стопы, бедром, головы: ведение мяча головой. Парные и групповые упражнения с ведение мяча, обводкой стоек, обманными движениями. Эстафеты с элементами акробатики. Подвижные игры типа «Живая цепь», «Салки мячом», «Ловля парами» и др.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Для вратарей. Прыжки с короткого разбега, доставая высоко подвешенный мяч руками, кулаком: то же с поворотом до 180</w:t>
      </w:r>
      <w:r w:rsidRPr="00A92793">
        <w:rPr>
          <w:rFonts w:ascii="Times New Roman" w:hAnsi="Times New Roman"/>
          <w:sz w:val="24"/>
          <w:szCs w:val="24"/>
          <w:vertAlign w:val="superscript"/>
        </w:rPr>
        <w:t>0</w:t>
      </w:r>
      <w:r w:rsidRPr="00A92793">
        <w:rPr>
          <w:rFonts w:ascii="Times New Roman" w:hAnsi="Times New Roman"/>
          <w:sz w:val="24"/>
          <w:szCs w:val="24"/>
        </w:rPr>
        <w:t xml:space="preserve">. Упражнения в различных прыжках с короткой скакалкой. Прыжки с поворотами, используя подкидной трамплин. Переворот в сторону с места и с разбега. Стойка на руках из стойки на руках кувырок вперед. Кувырок назад через стойку на руках. Переворот вперед с разбега. Управление на батуте: прыжки на обеих ногах, сальто вперед и назад согнувшись, сальто назад прогнувшись. 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b/>
          <w:bCs/>
          <w:sz w:val="24"/>
          <w:szCs w:val="24"/>
        </w:rPr>
        <w:t xml:space="preserve">Тема 3.Техническая подготовка 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sz w:val="24"/>
          <w:szCs w:val="24"/>
          <w:u w:val="single"/>
        </w:rPr>
        <w:t>Техника передвижения</w:t>
      </w:r>
      <w:r w:rsidRPr="00A92793">
        <w:rPr>
          <w:rFonts w:ascii="Times New Roman" w:hAnsi="Times New Roman"/>
          <w:sz w:val="24"/>
          <w:szCs w:val="24"/>
        </w:rPr>
        <w:t xml:space="preserve">. Различные сочетания приемов бега с прыжками, поворотами и резкими остановками. 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i/>
          <w:iCs/>
          <w:sz w:val="24"/>
          <w:szCs w:val="24"/>
          <w:u w:val="single"/>
        </w:rPr>
        <w:t>Удары по мячу ногой</w:t>
      </w:r>
      <w:r w:rsidRPr="00A92793">
        <w:rPr>
          <w:rFonts w:ascii="Times New Roman" w:hAnsi="Times New Roman"/>
          <w:sz w:val="24"/>
          <w:szCs w:val="24"/>
        </w:rPr>
        <w:t xml:space="preserve">. Удары внутренней, средней, внешней </w:t>
      </w:r>
      <w:bookmarkStart w:id="0" w:name="_GoBack"/>
      <w:bookmarkEnd w:id="0"/>
      <w:r w:rsidRPr="00A92793">
        <w:rPr>
          <w:rFonts w:ascii="Times New Roman" w:hAnsi="Times New Roman"/>
          <w:sz w:val="24"/>
          <w:szCs w:val="24"/>
        </w:rPr>
        <w:t xml:space="preserve">частями подъема, внутренней стопы по неподвижному, катящемуся, прыгающему и летящему мячу. Разные удары по неподвижному и катящемуся мячу. Удары носком и пяткой. Удары с полулета. Удары правой и левой ногой.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lastRenderedPageBreak/>
        <w:t>Выполнение ударов на точность и силу после остановки, ведения и рывков на короткое, среднее и дальнее расстояние (с различным направлением и траекторией пролета). Удары по мячу ногой в единоборстве, с пассивным и активным сопротивлением.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i/>
          <w:iCs/>
          <w:sz w:val="24"/>
          <w:szCs w:val="24"/>
          <w:u w:val="single"/>
        </w:rPr>
        <w:t>Удары по мячу головой.</w:t>
      </w:r>
      <w:r w:rsidRPr="00A92793">
        <w:rPr>
          <w:rFonts w:ascii="Times New Roman" w:hAnsi="Times New Roman"/>
          <w:sz w:val="24"/>
          <w:szCs w:val="24"/>
        </w:rPr>
        <w:t xml:space="preserve"> Удары средней и боковой частью лба без прыжка и в прыжке по летящему с различной скоростью и траекторией мячу. Удары на точность: вниз и верхом, вперед и в стороны, на короткое и среднее расстояние. Удары головой в единоборстве с пассивным и активным сопротивлением. 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i/>
          <w:iCs/>
          <w:sz w:val="24"/>
          <w:szCs w:val="24"/>
          <w:u w:val="single"/>
        </w:rPr>
        <w:t>Остановка мяча.</w:t>
      </w:r>
      <w:r w:rsidRPr="00A92793">
        <w:rPr>
          <w:rFonts w:ascii="Times New Roman" w:hAnsi="Times New Roman"/>
          <w:sz w:val="24"/>
          <w:szCs w:val="24"/>
        </w:rPr>
        <w:t xml:space="preserve"> Остановка подошвой и внутренней стороной стопы катящегося и опускающегося мяча с переводом в стороны и назад (в зависимости от расположения игроков противника и создавшейся игровой обстановки). Остановка грудью летящего мяча с переводом. Остановка опускающегося мяча бедром и лбом.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Остановка изученными способами мячей, катящихся или летящих с различной скоростью и траекторией, с разных расстояний и направлений, на высокой скорости с последующим ударом или рывком.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i/>
          <w:iCs/>
          <w:sz w:val="24"/>
          <w:szCs w:val="24"/>
          <w:u w:val="single"/>
        </w:rPr>
        <w:t>Ведение мяча.</w:t>
      </w:r>
      <w:r w:rsidRPr="00A92793">
        <w:rPr>
          <w:rFonts w:ascii="Times New Roman" w:hAnsi="Times New Roman"/>
          <w:sz w:val="24"/>
          <w:szCs w:val="24"/>
        </w:rPr>
        <w:t xml:space="preserve"> Ведение внешней и средней частями подъема, носком и внутренне стороной стопы.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Ведение всеми изученными способами с увеличением скорости, с выполнением рывков и одновременно контролируя мяч, с обводкой движущихся и противодействующих соперников, затрудняя для них подступы к мячу, закрывая мяч телом.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i/>
          <w:iCs/>
          <w:sz w:val="24"/>
          <w:szCs w:val="24"/>
          <w:u w:val="single"/>
        </w:rPr>
        <w:t>Обманные движения (финты).</w:t>
      </w:r>
      <w:r w:rsidRPr="00A92793">
        <w:rPr>
          <w:rFonts w:ascii="Times New Roman" w:hAnsi="Times New Roman"/>
          <w:sz w:val="24"/>
          <w:szCs w:val="24"/>
        </w:rPr>
        <w:t xml:space="preserve"> Обманные движения, уход выпадом и переносом ноги через мяч. Финты ударом ногой с убиранием мяча под себя и с пропусканием мяча партнеру, «ударом головой». Обманные движения «остановка во время ведения с наступанием и без наступания на мяч подошвой», «после передачи мяча партнерам с опусканием мяча».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Выполнение обманных движений в единоборстве с пассивным и активным сопротивлением.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i/>
          <w:iCs/>
          <w:sz w:val="24"/>
          <w:szCs w:val="24"/>
          <w:u w:val="single"/>
        </w:rPr>
        <w:t xml:space="preserve">Отбор мяча. </w:t>
      </w:r>
      <w:r w:rsidRPr="00A92793">
        <w:rPr>
          <w:rFonts w:ascii="Times New Roman" w:hAnsi="Times New Roman"/>
          <w:sz w:val="24"/>
          <w:szCs w:val="24"/>
        </w:rPr>
        <w:t xml:space="preserve">Отбор мяча при единоборстве с соперником ударом и остановкой мяча ногой в широком выпаде (полушпагат и шпагат) и в подкате. 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i/>
          <w:iCs/>
          <w:sz w:val="24"/>
          <w:szCs w:val="24"/>
          <w:u w:val="single"/>
        </w:rPr>
        <w:t>Вбрасывание мяча.</w:t>
      </w:r>
      <w:r w:rsidRPr="00A92793">
        <w:rPr>
          <w:rFonts w:ascii="Times New Roman" w:hAnsi="Times New Roman"/>
          <w:sz w:val="24"/>
          <w:szCs w:val="24"/>
        </w:rPr>
        <w:t xml:space="preserve"> Вбрасывание из различных исходных положений с места и после разбега. Вбрасывание мяча на точность и дальность. 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i/>
          <w:iCs/>
          <w:sz w:val="24"/>
          <w:szCs w:val="24"/>
          <w:u w:val="single"/>
        </w:rPr>
        <w:t>Техника игры вратаря.</w:t>
      </w:r>
      <w:r w:rsidRPr="00A92793">
        <w:rPr>
          <w:rFonts w:ascii="Times New Roman" w:hAnsi="Times New Roman"/>
          <w:sz w:val="24"/>
          <w:szCs w:val="24"/>
        </w:rPr>
        <w:t xml:space="preserve"> Ловля двумя руками снизу, сверху, сбоку катящихся и летящих с различной скоростью и траекторией полета мячей. Ловля на месте, в движении, в прыжке, без падения и с падением. Ловля мячей на выходе.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Отбивание ладонями и пальцами мячей, катящихся и летящих в стороне от вратаря без падения и с падением. Отбивание мяча кулаком на выходе, без прыжка и в прыжке.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Перевод мяча через перекладину ладонями (двумя, одной) в прыжке.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Броски мяча одной рукой сверху, снизу на точность и дальность.</w:t>
      </w:r>
    </w:p>
    <w:p w:rsidR="00521E21" w:rsidRPr="00A92793" w:rsidRDefault="000243C7" w:rsidP="00A927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Выбивание мяча с земли и с рук на точность и дальность. </w:t>
      </w:r>
      <w:r w:rsidRPr="00A92793">
        <w:rPr>
          <w:rFonts w:ascii="Times New Roman" w:hAnsi="Times New Roman"/>
          <w:sz w:val="24"/>
          <w:szCs w:val="24"/>
        </w:rPr>
        <w:br/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b/>
          <w:bCs/>
          <w:sz w:val="24"/>
          <w:szCs w:val="24"/>
        </w:rPr>
        <w:t>Тема 4.Тактическая подготовка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b/>
          <w:sz w:val="24"/>
          <w:szCs w:val="24"/>
        </w:rPr>
        <w:t>Тактика нападения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sz w:val="24"/>
          <w:szCs w:val="24"/>
          <w:u w:val="single"/>
        </w:rPr>
        <w:t>Индивидуальные действия.</w:t>
      </w:r>
      <w:r w:rsidRPr="00A92793">
        <w:rPr>
          <w:rFonts w:ascii="Times New Roman" w:hAnsi="Times New Roman"/>
          <w:sz w:val="24"/>
          <w:szCs w:val="24"/>
        </w:rPr>
        <w:t xml:space="preserve"> Оценивание целесообразности той или иной позиции, своевременное занятие наиболее выгодной позиции для получения мяча. Эффективное использование изученных технических приемов, способы и разновидности решения тактических задач в зависимости от игровой ситуации. 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sz w:val="24"/>
          <w:szCs w:val="24"/>
          <w:u w:val="single"/>
        </w:rPr>
        <w:t>Групповые действия</w:t>
      </w:r>
      <w:r w:rsidRPr="00A92793">
        <w:rPr>
          <w:rFonts w:ascii="Times New Roman" w:hAnsi="Times New Roman"/>
          <w:sz w:val="24"/>
          <w:szCs w:val="24"/>
        </w:rPr>
        <w:t xml:space="preserve">. Взаимодействие с партнерами при равном соотношении и численном превосходстве соперника, используя короткие и средние передачи. Комбинации в парах: «стенка», «скрещивание», Комбинация «пропуск мяча». Умение начинать и развивать атаку из стандартных положений. 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i/>
          <w:iCs/>
          <w:sz w:val="24"/>
          <w:szCs w:val="24"/>
          <w:u w:val="single"/>
        </w:rPr>
        <w:t>Командные действия</w:t>
      </w:r>
      <w:r w:rsidRPr="00A92793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</w:t>
      </w:r>
      <w:r w:rsidRPr="00A92793">
        <w:rPr>
          <w:rFonts w:ascii="Times New Roman" w:hAnsi="Times New Roman"/>
          <w:sz w:val="24"/>
          <w:szCs w:val="24"/>
        </w:rPr>
        <w:t xml:space="preserve"> Выполнение основных обязанностей в атаке на своем игровом </w:t>
      </w:r>
      <w:r w:rsidRPr="00A92793">
        <w:rPr>
          <w:rFonts w:ascii="Times New Roman" w:hAnsi="Times New Roman"/>
          <w:sz w:val="24"/>
          <w:szCs w:val="24"/>
        </w:rPr>
        <w:lastRenderedPageBreak/>
        <w:t xml:space="preserve">месте, согласно избранной тактической системе в составе команды. Расположение и взаимодействие игроков при атаке флангом и через центр. </w:t>
      </w:r>
    </w:p>
    <w:p w:rsidR="00521E21" w:rsidRPr="00A92793" w:rsidRDefault="00521E21" w:rsidP="00A927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1E21" w:rsidRPr="00A92793" w:rsidRDefault="000243C7" w:rsidP="00A927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2793">
        <w:rPr>
          <w:rFonts w:ascii="Times New Roman" w:hAnsi="Times New Roman"/>
          <w:b/>
          <w:sz w:val="24"/>
          <w:szCs w:val="24"/>
        </w:rPr>
        <w:t>Тактика защиты.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i/>
          <w:iCs/>
          <w:sz w:val="24"/>
          <w:szCs w:val="24"/>
          <w:u w:val="single"/>
        </w:rPr>
        <w:t>Индивидуальные действия.</w:t>
      </w:r>
      <w:r w:rsidRPr="00A92793">
        <w:rPr>
          <w:rFonts w:ascii="Times New Roman" w:hAnsi="Times New Roman"/>
          <w:sz w:val="24"/>
          <w:szCs w:val="24"/>
        </w:rPr>
        <w:t xml:space="preserve"> Противодействие маневрированию, т.е. осуществление «закрывания» и создание препятствий сопернику в получении мяча. Совершенствование в «перехвате». Применение отбора мяча изученным способом в зависимости от игровой обстановки. Противодействие передаче, ведению и удару по воротам. 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i/>
          <w:iCs/>
          <w:sz w:val="24"/>
          <w:szCs w:val="24"/>
          <w:u w:val="single"/>
        </w:rPr>
        <w:t>Групповые действия.</w:t>
      </w:r>
      <w:r w:rsidRPr="00A92793">
        <w:rPr>
          <w:rFonts w:ascii="Times New Roman" w:hAnsi="Times New Roman"/>
          <w:sz w:val="24"/>
          <w:szCs w:val="24"/>
        </w:rPr>
        <w:t xml:space="preserve"> Взаимодействия в обороне при разном соотношении сил и при численном преимуществе соперника, осуществляя правильный выбор позиции и страховку партнера. Организация противодействия комбинациям «стенка», «скрещивание», «пропуск мяча». Взаимодействия в обороне при выполнении противником стандартных «комбинаций». Организация и построение «стенки». Комбинации с участием вратаря. 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i/>
          <w:iCs/>
          <w:sz w:val="24"/>
          <w:szCs w:val="24"/>
          <w:u w:val="single"/>
        </w:rPr>
        <w:t>Командные действия</w:t>
      </w:r>
      <w:r w:rsidRPr="00A92793">
        <w:rPr>
          <w:rFonts w:ascii="Times New Roman" w:hAnsi="Times New Roman"/>
          <w:sz w:val="24"/>
          <w:szCs w:val="24"/>
        </w:rPr>
        <w:t xml:space="preserve">. Выполнение основных обязательных действий в обороне на своем игровом месте, согласно избранной тактической системе в составе команды. Организация обороны по принципу персональной и комбинированной защиты. Выбор позиции и взаимодействия игроков при атаке противника флангом и через центр. 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i/>
          <w:iCs/>
          <w:sz w:val="24"/>
          <w:szCs w:val="24"/>
          <w:u w:val="single"/>
        </w:rPr>
        <w:t>Тактика вратаря.</w:t>
      </w:r>
      <w:r w:rsidRPr="00A92793">
        <w:rPr>
          <w:rFonts w:ascii="Times New Roman" w:hAnsi="Times New Roman"/>
          <w:sz w:val="24"/>
          <w:szCs w:val="24"/>
        </w:rPr>
        <w:t xml:space="preserve">Организация построения «стенки» при пробитии штрафного и свободного ударов вблизи своих ворот: игра на выходах из ворот при ловле катящихся по земле и летящих на различной высоте мячей; указание партнерам по обороне, как занять правильную позицию; выполнение с защитниками комбинации при введении мяча в игру от ворот; введение мяча в игру, адресуя его свободному от опеки партнеру. </w:t>
      </w:r>
      <w:r w:rsidRPr="00A92793">
        <w:rPr>
          <w:rFonts w:ascii="Times New Roman" w:hAnsi="Times New Roman"/>
          <w:sz w:val="24"/>
          <w:szCs w:val="24"/>
        </w:rPr>
        <w:br/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2793">
        <w:rPr>
          <w:rFonts w:ascii="Times New Roman" w:hAnsi="Times New Roman"/>
          <w:b/>
          <w:bCs/>
          <w:sz w:val="24"/>
          <w:szCs w:val="24"/>
        </w:rPr>
        <w:t xml:space="preserve">Тема 5.Теоретическая подготовка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Физическая культура и спорт в России. Спорт в России. Массовый народный характер спорта. Физическая культура в системе народного образования.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Международное спортивное движение, международные связи российских спортсменов. Олимпийские игры. Выступление российских спортсменов на </w:t>
      </w:r>
      <w:r w:rsidR="00521E21" w:rsidRPr="00A92793">
        <w:rPr>
          <w:rFonts w:ascii="Times New Roman" w:hAnsi="Times New Roman"/>
          <w:sz w:val="24"/>
          <w:szCs w:val="24"/>
        </w:rPr>
        <w:t xml:space="preserve">олимпийских играх. 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sz w:val="24"/>
          <w:szCs w:val="24"/>
          <w:u w:val="single"/>
        </w:rPr>
        <w:t xml:space="preserve">Развитие футбола в России и за рубежом.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Развитие футбола в России. Значение и место футбола в системе физического воспитания.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Российские соревнования по футболу: чемпионат и кубок России. Участие российских футболистов в международных соревнованиях (первенство Европы, мира, олимпийские игры). Российские международные юношеские соревнования (чемпионат и кубок России, «Юность», чемпионат Европы и мира).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Современный футбол и пути его дальнейшего развития. Российский футбольный союз ФИФА, УЕФА, лучшие российские команды, тренеры, игроки.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  <w:u w:val="single"/>
        </w:rPr>
        <w:t>Гигиенические занятия и навыки.</w:t>
      </w:r>
      <w:r w:rsidRPr="00A92793">
        <w:rPr>
          <w:rFonts w:ascii="Times New Roman" w:hAnsi="Times New Roman"/>
          <w:sz w:val="24"/>
          <w:szCs w:val="24"/>
        </w:rPr>
        <w:t xml:space="preserve"> Закаливание. Режим и питание спортсмена.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Гигиена. Общее понятие о гигиене. Личная гигиена: уход за кожей, волосами, ногтями, ногами. Гигиена полости рта. Гигиеническое значение водных процедур (умывание, душ, баня, купание). Гигиена сна.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Гигиенические основы режима учебы, отдыха и занятий спортом. Режим дня. Значение правильного режима дня для юного спортсмена. Гигиенические требования, предъявляемые к местам занятия по футболу.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Закаливание. Значение закаливания для повышения работоспособности и увеличения сопротивляемости организма к простудным заболеваниям, роль закаливания в занятиях спортом. Гигиенические основы, средства закаливания и методика их применения. Использование естественных природных сил (солнце, воздуха и воды) для закаливания организма.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lastRenderedPageBreak/>
        <w:t>Питание. Значение питания как фактора борьбы за здоровье. Понятие о калорийности и усвояемости пищи. Применяемые суточные пищевые нормы футболистов в зависимости от объема и интенсивности тренировочных занятий и соревнований. Вредное влияние курения и употребление спиртных напитков на здоровье и работоспособность спортсменов.</w:t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sz w:val="24"/>
          <w:szCs w:val="24"/>
          <w:u w:val="single"/>
        </w:rPr>
        <w:t xml:space="preserve">Врачебный контроль и самоконтроль. Оказание первой помощи.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Врачебный контроль при занятиях футболом. Значение и содержание самоконтроля. Субъективные данные: самочувствие, сон, работоспособность, настроение.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Дневник самоконтроля. Понятие о «спортивной форме», утомление, переутомление. Меры предупреждения переутомления, значение активного отдыха для спортсменов. </w:t>
      </w:r>
    </w:p>
    <w:p w:rsidR="00521E21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Понятие о травмах. Особенности спортивного травматизма. Оказание первой помощи (до врача). </w:t>
      </w:r>
    </w:p>
    <w:p w:rsidR="00521E21" w:rsidRPr="00A92793" w:rsidRDefault="00521E21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b/>
          <w:bCs/>
          <w:sz w:val="24"/>
          <w:szCs w:val="24"/>
        </w:rPr>
        <w:t>Тема 6.Приемные и переводные нормативы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992"/>
        <w:gridCol w:w="993"/>
        <w:gridCol w:w="992"/>
        <w:gridCol w:w="992"/>
        <w:gridCol w:w="992"/>
        <w:gridCol w:w="993"/>
      </w:tblGrid>
      <w:tr w:rsidR="000243C7" w:rsidRPr="00A92793" w:rsidTr="001C2243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>Возраст (лет)</w:t>
            </w:r>
          </w:p>
        </w:tc>
      </w:tr>
      <w:tr w:rsidR="000243C7" w:rsidRPr="00A92793" w:rsidTr="001C2243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C7" w:rsidRPr="00A92793" w:rsidRDefault="000243C7" w:rsidP="00A92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C7" w:rsidRPr="00A92793" w:rsidRDefault="000243C7" w:rsidP="00A927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79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243C7" w:rsidRPr="00A92793" w:rsidTr="001C22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Бег 30 м (сек)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0243C7" w:rsidRPr="00A92793" w:rsidTr="001C22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Бег 300 м (сек)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43C7" w:rsidRPr="00A92793" w:rsidTr="001C22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Бег 400 м (мин/сек)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1:12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1:08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1:05</w:t>
            </w:r>
          </w:p>
        </w:tc>
      </w:tr>
      <w:tr w:rsidR="000243C7" w:rsidRPr="00A92793" w:rsidTr="001C22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6-минутный бег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  <w:tr w:rsidR="000243C7" w:rsidRPr="00A92793" w:rsidTr="001C22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0243C7" w:rsidRPr="00A92793" w:rsidTr="001C22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Бег 30 м с ведением мяча (сек)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0243C7" w:rsidRPr="00A92793" w:rsidTr="001C22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Удар по мячу на дальность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243C7" w:rsidRPr="00A92793" w:rsidTr="001C22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Жонглирование мячом (кол-во ударов)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243C7" w:rsidRPr="00A92793" w:rsidTr="001C22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Удар по мячу ногой на точность (число попаданий)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43C7" w:rsidRPr="00A92793" w:rsidTr="001C22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 xml:space="preserve">Бросок мяча рукой на дальность (м)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C7" w:rsidRPr="00A92793" w:rsidRDefault="000243C7" w:rsidP="00A92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b/>
          <w:bCs/>
          <w:sz w:val="24"/>
          <w:szCs w:val="24"/>
        </w:rPr>
        <w:t xml:space="preserve">Тема 7.Учебные и тренировочные игры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Обязательное применение в играх изученного программного материала (для данного года обучения) по технической и тактической подготовке.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b/>
          <w:bCs/>
          <w:sz w:val="24"/>
          <w:szCs w:val="24"/>
        </w:rPr>
        <w:t xml:space="preserve">Тема 8.Участие в соревнованиях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Участие во внутришкольных, районных и краевых соревнованиях.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b/>
          <w:bCs/>
          <w:sz w:val="24"/>
          <w:szCs w:val="24"/>
        </w:rPr>
        <w:t xml:space="preserve">9.Инструкторская и судейская практика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В качестве помощника тренера умение показать и объяснить выполнение отдельных общеразвивающих упражнений, технических приемов, простейших тактических комбинаций.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 xml:space="preserve">Составление комплекса упражнений утренней зарядки, подбор упражнений для разминки и их проведение самостоятельно. 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t>Практика судейства на соревнованиях внутри школы.</w:t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sz w:val="24"/>
          <w:szCs w:val="24"/>
        </w:rPr>
        <w:br/>
      </w:r>
      <w:r w:rsidRPr="00A92793">
        <w:rPr>
          <w:rFonts w:ascii="Times New Roman" w:hAnsi="Times New Roman"/>
          <w:sz w:val="24"/>
          <w:szCs w:val="24"/>
        </w:rPr>
        <w:lastRenderedPageBreak/>
        <w:br/>
      </w:r>
    </w:p>
    <w:p w:rsidR="000243C7" w:rsidRPr="00A92793" w:rsidRDefault="000243C7" w:rsidP="00A927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954" w:rsidRPr="00A92793" w:rsidRDefault="00CA1954" w:rsidP="00A927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C41" w:rsidRPr="00A92793" w:rsidRDefault="00713C41" w:rsidP="00A927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3C41" w:rsidRPr="00A92793" w:rsidSect="0019701D">
      <w:footerReference w:type="default" r:id="rId8"/>
      <w:pgSz w:w="11906" w:h="16838"/>
      <w:pgMar w:top="1418" w:right="567" w:bottom="1134" w:left="1985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2AE" w:rsidRDefault="00A612AE" w:rsidP="0019701D">
      <w:pPr>
        <w:spacing w:after="0" w:line="240" w:lineRule="auto"/>
      </w:pPr>
      <w:r>
        <w:separator/>
      </w:r>
    </w:p>
  </w:endnote>
  <w:endnote w:type="continuationSeparator" w:id="1">
    <w:p w:rsidR="00A612AE" w:rsidRDefault="00A612AE" w:rsidP="0019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4109182"/>
      <w:docPartObj>
        <w:docPartGallery w:val="Page Numbers (Bottom of Page)"/>
        <w:docPartUnique/>
      </w:docPartObj>
    </w:sdtPr>
    <w:sdtContent>
      <w:p w:rsidR="00A92793" w:rsidRDefault="009C1CF4">
        <w:pPr>
          <w:pStyle w:val="a7"/>
          <w:jc w:val="right"/>
        </w:pPr>
        <w:fldSimple w:instr="PAGE   \* MERGEFORMAT">
          <w:r w:rsidR="003C6B7F">
            <w:rPr>
              <w:noProof/>
            </w:rPr>
            <w:t>3</w:t>
          </w:r>
        </w:fldSimple>
      </w:p>
    </w:sdtContent>
  </w:sdt>
  <w:p w:rsidR="00A92793" w:rsidRDefault="00A927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2AE" w:rsidRDefault="00A612AE" w:rsidP="0019701D">
      <w:pPr>
        <w:spacing w:after="0" w:line="240" w:lineRule="auto"/>
      </w:pPr>
      <w:r>
        <w:separator/>
      </w:r>
    </w:p>
  </w:footnote>
  <w:footnote w:type="continuationSeparator" w:id="1">
    <w:p w:rsidR="00A612AE" w:rsidRDefault="00A612AE" w:rsidP="0019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7FC9"/>
    <w:multiLevelType w:val="singleLevel"/>
    <w:tmpl w:val="38800B58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</w:abstractNum>
  <w:abstractNum w:abstractNumId="1">
    <w:nsid w:val="247D0F90"/>
    <w:multiLevelType w:val="singleLevel"/>
    <w:tmpl w:val="86329C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26623B10"/>
    <w:multiLevelType w:val="singleLevel"/>
    <w:tmpl w:val="18582B3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">
    <w:nsid w:val="52E326E8"/>
    <w:multiLevelType w:val="singleLevel"/>
    <w:tmpl w:val="838404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>
    <w:nsid w:val="71BD2159"/>
    <w:multiLevelType w:val="hybridMultilevel"/>
    <w:tmpl w:val="1CFE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70A2E"/>
    <w:multiLevelType w:val="hybridMultilevel"/>
    <w:tmpl w:val="99C805D8"/>
    <w:lvl w:ilvl="0" w:tplc="E5FEE5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C2A05"/>
    <w:rsid w:val="00013639"/>
    <w:rsid w:val="000243C7"/>
    <w:rsid w:val="00063389"/>
    <w:rsid w:val="000B2885"/>
    <w:rsid w:val="000D1845"/>
    <w:rsid w:val="0019701D"/>
    <w:rsid w:val="001A4033"/>
    <w:rsid w:val="001C2243"/>
    <w:rsid w:val="00215448"/>
    <w:rsid w:val="00263315"/>
    <w:rsid w:val="002C055F"/>
    <w:rsid w:val="003707E0"/>
    <w:rsid w:val="003C6B7F"/>
    <w:rsid w:val="003D2165"/>
    <w:rsid w:val="00436451"/>
    <w:rsid w:val="00521E21"/>
    <w:rsid w:val="005A1C7E"/>
    <w:rsid w:val="00635B04"/>
    <w:rsid w:val="00713C41"/>
    <w:rsid w:val="0079147A"/>
    <w:rsid w:val="008C2A05"/>
    <w:rsid w:val="008F7965"/>
    <w:rsid w:val="009119ED"/>
    <w:rsid w:val="009248E2"/>
    <w:rsid w:val="009417AF"/>
    <w:rsid w:val="00996CA4"/>
    <w:rsid w:val="009C1CF4"/>
    <w:rsid w:val="009E6E6C"/>
    <w:rsid w:val="00A110B9"/>
    <w:rsid w:val="00A612AE"/>
    <w:rsid w:val="00A644E5"/>
    <w:rsid w:val="00A92793"/>
    <w:rsid w:val="00AB204E"/>
    <w:rsid w:val="00B376D6"/>
    <w:rsid w:val="00BD7EF9"/>
    <w:rsid w:val="00BF09DA"/>
    <w:rsid w:val="00C01294"/>
    <w:rsid w:val="00C14478"/>
    <w:rsid w:val="00C23600"/>
    <w:rsid w:val="00CA1954"/>
    <w:rsid w:val="00CE4125"/>
    <w:rsid w:val="00DE75B2"/>
    <w:rsid w:val="00EC03B9"/>
    <w:rsid w:val="00F64E8E"/>
    <w:rsid w:val="00FC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99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8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E6C"/>
    <w:pPr>
      <w:ind w:left="720"/>
      <w:contextualSpacing/>
    </w:pPr>
  </w:style>
  <w:style w:type="character" w:styleId="a4">
    <w:name w:val="Emphasis"/>
    <w:basedOn w:val="a0"/>
    <w:uiPriority w:val="99"/>
    <w:qFormat/>
    <w:rsid w:val="00521E21"/>
    <w:rPr>
      <w:rFonts w:ascii="Times New Roman" w:hAnsi="Times New Roman" w:cs="Times New Roman"/>
      <w:i/>
    </w:rPr>
  </w:style>
  <w:style w:type="paragraph" w:styleId="a5">
    <w:name w:val="header"/>
    <w:basedOn w:val="a"/>
    <w:link w:val="a6"/>
    <w:rsid w:val="0019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19701D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rsid w:val="0019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01D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19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70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376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927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C005-98EB-4514-9B39-22A793D6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Marina</cp:lastModifiedBy>
  <cp:revision>23</cp:revision>
  <cp:lastPrinted>2021-12-08T14:01:00Z</cp:lastPrinted>
  <dcterms:created xsi:type="dcterms:W3CDTF">2017-01-19T11:07:00Z</dcterms:created>
  <dcterms:modified xsi:type="dcterms:W3CDTF">2025-02-24T13:11:00Z</dcterms:modified>
</cp:coreProperties>
</file>