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4372" w:rsidRPr="00751A68" w:rsidRDefault="008735F4" w:rsidP="00524372">
      <w:pPr>
        <w:pStyle w:val="a8"/>
        <w:pBdr>
          <w:bar w:val="single" w:sz="4" w:color="auto"/>
        </w:pBdr>
        <w:rPr>
          <w:rFonts w:ascii="Times New Roman" w:hAnsi="Times New Roman" w:cs="Times New Roman"/>
          <w:noProof/>
          <w:lang w:eastAsia="zh-CN"/>
        </w:rPr>
      </w:pPr>
      <w:r>
        <w:rPr>
          <w:rFonts w:ascii="Arial" w:hAnsi="Arial" w:cs="Arial"/>
          <w:color w:val="181818"/>
          <w:sz w:val="28"/>
          <w:szCs w:val="28"/>
        </w:rPr>
        <w:br/>
        <w:t> </w:t>
      </w:r>
      <w:r w:rsidR="00524372" w:rsidRPr="00751A68">
        <w:rPr>
          <w:rFonts w:ascii="Times New Roman" w:hAnsi="Times New Roman" w:cs="Times New Roman"/>
          <w:noProof/>
          <w:lang w:eastAsia="zh-CN"/>
        </w:rPr>
        <w:t>Рассмотрено на заседании                                                                                                Утверждено</w:t>
      </w:r>
    </w:p>
    <w:p w:rsidR="00524372" w:rsidRDefault="00524372" w:rsidP="00524372">
      <w:pPr>
        <w:pStyle w:val="a8"/>
        <w:pBdr>
          <w:bar w:val="single" w:sz="4" w:color="auto"/>
        </w:pBdr>
        <w:rPr>
          <w:rFonts w:ascii="Times New Roman" w:hAnsi="Times New Roman" w:cs="Times New Roman"/>
          <w:noProof/>
          <w:lang w:eastAsia="zh-CN"/>
        </w:rPr>
      </w:pPr>
      <w:r w:rsidRPr="00751A68">
        <w:rPr>
          <w:rFonts w:ascii="Times New Roman" w:hAnsi="Times New Roman" w:cs="Times New Roman"/>
          <w:noProof/>
          <w:lang w:eastAsia="zh-CN"/>
        </w:rPr>
        <w:t xml:space="preserve"> Педагогического  совета                                                    </w:t>
      </w:r>
      <w:r>
        <w:rPr>
          <w:rFonts w:ascii="Times New Roman" w:hAnsi="Times New Roman" w:cs="Times New Roman"/>
          <w:noProof/>
          <w:lang w:eastAsia="zh-CN"/>
        </w:rPr>
        <w:t xml:space="preserve">                  </w:t>
      </w:r>
      <w:r w:rsidRPr="00751A68">
        <w:rPr>
          <w:rFonts w:ascii="Times New Roman" w:hAnsi="Times New Roman" w:cs="Times New Roman"/>
          <w:noProof/>
          <w:lang w:eastAsia="zh-CN"/>
        </w:rPr>
        <w:t xml:space="preserve"> </w:t>
      </w:r>
      <w:r>
        <w:rPr>
          <w:rFonts w:ascii="Times New Roman" w:hAnsi="Times New Roman" w:cs="Times New Roman"/>
          <w:noProof/>
          <w:lang w:eastAsia="zh-CN"/>
        </w:rPr>
        <w:t>Директор      МБОУ СОШ№24</w:t>
      </w:r>
    </w:p>
    <w:p w:rsidR="00524372" w:rsidRDefault="00524372" w:rsidP="00524372">
      <w:pPr>
        <w:pStyle w:val="a8"/>
        <w:pBdr>
          <w:bar w:val="single" w:sz="4" w:color="auto"/>
        </w:pBdr>
        <w:rPr>
          <w:rFonts w:ascii="Times New Roman" w:hAnsi="Times New Roman" w:cs="Times New Roman"/>
          <w:noProof/>
          <w:lang w:eastAsia="zh-CN"/>
        </w:rPr>
      </w:pPr>
      <w:r w:rsidRPr="00751A68">
        <w:rPr>
          <w:rFonts w:ascii="Times New Roman" w:hAnsi="Times New Roman" w:cs="Times New Roman"/>
          <w:noProof/>
          <w:lang w:eastAsia="zh-CN"/>
        </w:rPr>
        <w:t xml:space="preserve">Протокол №1  </w:t>
      </w:r>
      <w:r>
        <w:rPr>
          <w:rFonts w:ascii="Times New Roman" w:hAnsi="Times New Roman" w:cs="Times New Roman"/>
          <w:noProof/>
          <w:lang w:eastAsia="zh-CN"/>
        </w:rPr>
        <w:t xml:space="preserve">                                                                                         им. И. И. Вехова ст. Александрийской         </w:t>
      </w:r>
    </w:p>
    <w:p w:rsidR="00524372" w:rsidRDefault="00524372" w:rsidP="00524372">
      <w:pPr>
        <w:pStyle w:val="a8"/>
        <w:pBdr>
          <w:bar w:val="single" w:sz="4" w:color="auto"/>
        </w:pBdr>
        <w:rPr>
          <w:rFonts w:ascii="Times New Roman" w:hAnsi="Times New Roman" w:cs="Times New Roman"/>
          <w:noProof/>
          <w:lang w:eastAsia="zh-CN"/>
        </w:rPr>
      </w:pPr>
      <w:r w:rsidRPr="00751A68">
        <w:rPr>
          <w:rFonts w:ascii="Times New Roman" w:hAnsi="Times New Roman" w:cs="Times New Roman"/>
          <w:noProof/>
          <w:lang w:eastAsia="zh-CN"/>
        </w:rPr>
        <w:t xml:space="preserve">От </w:t>
      </w:r>
      <w:r>
        <w:rPr>
          <w:rFonts w:ascii="Times New Roman" w:hAnsi="Times New Roman" w:cs="Times New Roman"/>
          <w:noProof/>
          <w:lang w:eastAsia="zh-CN"/>
        </w:rPr>
        <w:t>30</w:t>
      </w:r>
      <w:r w:rsidRPr="00751A68">
        <w:rPr>
          <w:rFonts w:ascii="Times New Roman" w:hAnsi="Times New Roman" w:cs="Times New Roman"/>
          <w:noProof/>
          <w:lang w:eastAsia="zh-CN"/>
        </w:rPr>
        <w:t>.08.202</w:t>
      </w:r>
      <w:r w:rsidR="002C6A02">
        <w:rPr>
          <w:rFonts w:ascii="Times New Roman" w:hAnsi="Times New Roman" w:cs="Times New Roman"/>
          <w:noProof/>
          <w:lang w:eastAsia="zh-CN"/>
        </w:rPr>
        <w:t>4</w:t>
      </w:r>
      <w:r w:rsidRPr="00751A68">
        <w:rPr>
          <w:rFonts w:ascii="Times New Roman" w:hAnsi="Times New Roman" w:cs="Times New Roman"/>
          <w:noProof/>
          <w:lang w:eastAsia="zh-CN"/>
        </w:rPr>
        <w:t xml:space="preserve"> г</w:t>
      </w:r>
      <w:r>
        <w:rPr>
          <w:rFonts w:ascii="Times New Roman" w:hAnsi="Times New Roman" w:cs="Times New Roman"/>
          <w:noProof/>
          <w:lang w:eastAsia="zh-CN"/>
        </w:rPr>
        <w:t xml:space="preserve">                                                                                        ___________В. М. Жуков</w:t>
      </w:r>
    </w:p>
    <w:p w:rsidR="00524372" w:rsidRPr="00695F80" w:rsidRDefault="00524372" w:rsidP="00524372">
      <w:pPr>
        <w:pStyle w:val="a8"/>
        <w:pBdr>
          <w:bar w:val="single" w:sz="4" w:color="auto"/>
        </w:pBdr>
        <w:rPr>
          <w:noProof/>
          <w:lang w:eastAsia="zh-CN"/>
        </w:rPr>
      </w:pPr>
      <w:r>
        <w:rPr>
          <w:rFonts w:ascii="Times New Roman" w:hAnsi="Times New Roman" w:cs="Times New Roman"/>
          <w:noProof/>
          <w:lang w:eastAsia="zh-CN"/>
        </w:rPr>
        <w:t xml:space="preserve">                                                                                                                 Приказ №321 от 30.08.202</w:t>
      </w:r>
      <w:r w:rsidR="002C6A02">
        <w:rPr>
          <w:rFonts w:ascii="Times New Roman" w:hAnsi="Times New Roman" w:cs="Times New Roman"/>
          <w:noProof/>
          <w:lang w:eastAsia="zh-CN"/>
        </w:rPr>
        <w:t>4</w:t>
      </w:r>
      <w:r>
        <w:rPr>
          <w:rFonts w:ascii="Times New Roman" w:hAnsi="Times New Roman" w:cs="Times New Roman"/>
          <w:noProof/>
          <w:lang w:eastAsia="zh-CN"/>
        </w:rPr>
        <w:t>г.</w:t>
      </w:r>
      <w:r w:rsidRPr="00751A68">
        <w:rPr>
          <w:rFonts w:ascii="Times New Roman" w:hAnsi="Times New Roman" w:cs="Times New Roman"/>
          <w:noProof/>
          <w:lang w:eastAsia="zh-CN"/>
        </w:rPr>
        <w:t xml:space="preserve">  </w:t>
      </w:r>
      <w:r>
        <w:rPr>
          <w:rFonts w:ascii="Times New Roman" w:hAnsi="Times New Roman" w:cs="Times New Roman"/>
          <w:noProof/>
          <w:lang w:eastAsia="zh-CN"/>
        </w:rPr>
        <w:t xml:space="preserve"> </w:t>
      </w:r>
    </w:p>
    <w:p w:rsidR="00524372" w:rsidRPr="00695F80" w:rsidRDefault="00524372" w:rsidP="00524372">
      <w:pPr>
        <w:pStyle w:val="a8"/>
        <w:rPr>
          <w:noProof/>
          <w:lang w:eastAsia="zh-CN"/>
        </w:rPr>
      </w:pPr>
    </w:p>
    <w:p w:rsidR="00524372" w:rsidRPr="00695F80" w:rsidRDefault="00524372" w:rsidP="00524372">
      <w:pPr>
        <w:pStyle w:val="a8"/>
        <w:rPr>
          <w:noProof/>
          <w:lang w:eastAsia="zh-CN"/>
        </w:rPr>
      </w:pPr>
    </w:p>
    <w:p w:rsidR="00524372" w:rsidRPr="00695F80" w:rsidRDefault="00524372" w:rsidP="00524372">
      <w:pPr>
        <w:suppressAutoHyphens/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</w:pPr>
    </w:p>
    <w:p w:rsidR="00524372" w:rsidRPr="00695F80" w:rsidRDefault="00524372" w:rsidP="00524372">
      <w:pPr>
        <w:suppressAutoHyphens/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</w:pPr>
    </w:p>
    <w:p w:rsidR="00524372" w:rsidRPr="00695F80" w:rsidRDefault="00524372" w:rsidP="00524372">
      <w:pPr>
        <w:suppressAutoHyphens/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</w:pPr>
    </w:p>
    <w:p w:rsidR="00524372" w:rsidRPr="00695F80" w:rsidRDefault="00524372" w:rsidP="00524372">
      <w:pPr>
        <w:suppressAutoHyphens/>
        <w:rPr>
          <w:rFonts w:ascii="Times New Roman" w:eastAsia="Calibri" w:hAnsi="Times New Roman" w:cs="Times New Roman"/>
          <w:noProof/>
          <w:sz w:val="24"/>
          <w:szCs w:val="24"/>
          <w:lang w:eastAsia="zh-CN"/>
        </w:rPr>
      </w:pPr>
    </w:p>
    <w:p w:rsidR="00524372" w:rsidRPr="00695F80" w:rsidRDefault="00524372" w:rsidP="00524372">
      <w:pPr>
        <w:suppressAutoHyphens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zh-CN"/>
        </w:rPr>
        <w:t>Рабочая программа</w:t>
      </w:r>
    </w:p>
    <w:p w:rsidR="00524372" w:rsidRPr="00695F80" w:rsidRDefault="00524372" w:rsidP="00524372">
      <w:pPr>
        <w:suppressAutoHyphens/>
        <w:jc w:val="center"/>
        <w:rPr>
          <w:rFonts w:ascii="Times New Roman" w:eastAsia="Calibri" w:hAnsi="Times New Roman" w:cs="Times New Roman"/>
          <w:b/>
          <w:noProof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  <w:lang w:eastAsia="zh-CN"/>
        </w:rPr>
        <w:t>Внеурочной деятельности «Настольный теннис»</w:t>
      </w:r>
    </w:p>
    <w:p w:rsidR="00524372" w:rsidRPr="00695F80" w:rsidRDefault="00524372" w:rsidP="00524372">
      <w:pPr>
        <w:suppressAutoHyphens/>
        <w:jc w:val="center"/>
        <w:rPr>
          <w:rFonts w:ascii="Times New Roman" w:hAnsi="Times New Roman" w:cs="Times New Roman"/>
          <w:i/>
          <w:sz w:val="24"/>
          <w:szCs w:val="24"/>
          <w:lang w:eastAsia="zh-CN"/>
        </w:rPr>
      </w:pPr>
      <w:r w:rsidRPr="00695F80"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zh-CN"/>
        </w:rPr>
        <w:t>Направлен</w:t>
      </w: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zh-CN"/>
        </w:rPr>
        <w:t>ие</w:t>
      </w:r>
      <w:r w:rsidRPr="00695F80"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zh-CN"/>
        </w:rPr>
        <w:t>:</w:t>
      </w:r>
      <w:r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zh-CN"/>
        </w:rPr>
        <w:t xml:space="preserve"> физкультурно-спортивное</w:t>
      </w:r>
      <w:r>
        <w:rPr>
          <w:rFonts w:ascii="Times New Roman" w:hAnsi="Times New Roman" w:cs="Times New Roman"/>
          <w:i/>
          <w:sz w:val="24"/>
          <w:szCs w:val="24"/>
          <w:lang w:eastAsia="zh-CN"/>
        </w:rPr>
        <w:t xml:space="preserve"> </w:t>
      </w:r>
    </w:p>
    <w:p w:rsidR="00524372" w:rsidRPr="00695F80" w:rsidRDefault="00524372" w:rsidP="00524372">
      <w:pPr>
        <w:suppressAutoHyphens/>
        <w:jc w:val="center"/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</w:pPr>
      <w:r w:rsidRPr="00695F80"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zh-CN"/>
        </w:rPr>
        <w:t>Возраст учащихся: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  <w:t xml:space="preserve"> 14-15</w:t>
      </w:r>
      <w:r w:rsidRPr="00695F80"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  <w:t>лет</w:t>
      </w:r>
    </w:p>
    <w:p w:rsidR="00524372" w:rsidRPr="00695F80" w:rsidRDefault="00524372" w:rsidP="00524372">
      <w:pPr>
        <w:suppressAutoHyphens/>
        <w:jc w:val="center"/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</w:pPr>
      <w:r w:rsidRPr="00695F80">
        <w:rPr>
          <w:rFonts w:ascii="Times New Roman" w:eastAsia="Calibri" w:hAnsi="Times New Roman" w:cs="Times New Roman"/>
          <w:b/>
          <w:i/>
          <w:noProof/>
          <w:sz w:val="24"/>
          <w:szCs w:val="24"/>
          <w:lang w:eastAsia="zh-CN"/>
        </w:rPr>
        <w:t>Срок реализации:</w:t>
      </w:r>
      <w:r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  <w:t xml:space="preserve"> 1 год (68 </w:t>
      </w:r>
      <w:r w:rsidRPr="00695F80"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  <w:t>часов)</w:t>
      </w:r>
    </w:p>
    <w:p w:rsidR="00524372" w:rsidRPr="00695F80" w:rsidRDefault="00524372" w:rsidP="00524372">
      <w:pPr>
        <w:suppressAutoHyphens/>
        <w:jc w:val="center"/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</w:pPr>
    </w:p>
    <w:p w:rsidR="00524372" w:rsidRDefault="00524372" w:rsidP="00524372">
      <w:pPr>
        <w:suppressAutoHyphens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</w:pPr>
    </w:p>
    <w:p w:rsidR="00524372" w:rsidRDefault="00524372" w:rsidP="00524372">
      <w:pPr>
        <w:suppressAutoHyphens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</w:pPr>
    </w:p>
    <w:p w:rsidR="00524372" w:rsidRDefault="00524372" w:rsidP="00524372">
      <w:pPr>
        <w:suppressAutoHyphens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</w:pPr>
    </w:p>
    <w:p w:rsidR="00524372" w:rsidRDefault="00524372" w:rsidP="00524372">
      <w:pPr>
        <w:suppressAutoHyphens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</w:pPr>
    </w:p>
    <w:p w:rsidR="00524372" w:rsidRPr="00695F80" w:rsidRDefault="00524372" w:rsidP="00524372">
      <w:pPr>
        <w:suppressAutoHyphens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</w:pPr>
      <w:r w:rsidRPr="00695F80"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  <w:t>Автор-составитель:</w:t>
      </w:r>
    </w:p>
    <w:p w:rsidR="00524372" w:rsidRDefault="00524372" w:rsidP="00524372">
      <w:pPr>
        <w:suppressAutoHyphens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  <w:t>Жуков Александр Владимирович</w:t>
      </w:r>
    </w:p>
    <w:p w:rsidR="00524372" w:rsidRPr="00695F80" w:rsidRDefault="00524372" w:rsidP="00524372">
      <w:pPr>
        <w:suppressAutoHyphens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</w:pPr>
      <w:r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  <w:t>учитель физической культуры</w:t>
      </w:r>
    </w:p>
    <w:p w:rsidR="00524372" w:rsidRPr="00695F80" w:rsidRDefault="00524372" w:rsidP="00524372">
      <w:pPr>
        <w:suppressAutoHyphens/>
        <w:jc w:val="right"/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</w:pPr>
    </w:p>
    <w:p w:rsidR="00524372" w:rsidRDefault="00524372" w:rsidP="00524372">
      <w:pPr>
        <w:suppressAutoHyphens/>
        <w:jc w:val="center"/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</w:pPr>
    </w:p>
    <w:p w:rsidR="00524372" w:rsidRDefault="00524372" w:rsidP="00524372">
      <w:pPr>
        <w:suppressAutoHyphens/>
        <w:jc w:val="center"/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</w:pPr>
      <w:r w:rsidRPr="00695F80"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  <w:t>ст. Александрийская 202</w:t>
      </w:r>
      <w:r w:rsidR="002C6A02"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  <w:t>4</w:t>
      </w:r>
      <w:r w:rsidRPr="00695F80">
        <w:rPr>
          <w:rFonts w:ascii="Times New Roman" w:eastAsia="Calibri" w:hAnsi="Times New Roman" w:cs="Times New Roman"/>
          <w:i/>
          <w:noProof/>
          <w:sz w:val="24"/>
          <w:szCs w:val="24"/>
          <w:lang w:eastAsia="zh-CN"/>
        </w:rPr>
        <w:t>г.</w:t>
      </w:r>
    </w:p>
    <w:p w:rsidR="008735F4" w:rsidRDefault="008735F4" w:rsidP="008735F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181818"/>
          <w:sz w:val="30"/>
          <w:szCs w:val="30"/>
        </w:rPr>
      </w:pPr>
    </w:p>
    <w:p w:rsidR="00524372" w:rsidRDefault="00524372" w:rsidP="008735F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81818"/>
        </w:rPr>
      </w:pPr>
    </w:p>
    <w:p w:rsidR="00524372" w:rsidRDefault="00524372" w:rsidP="008735F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81818"/>
        </w:rPr>
      </w:pPr>
    </w:p>
    <w:p w:rsidR="00524372" w:rsidRDefault="00524372" w:rsidP="008735F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81818"/>
        </w:rPr>
      </w:pPr>
    </w:p>
    <w:p w:rsidR="00524372" w:rsidRDefault="00524372" w:rsidP="008735F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  <w:color w:val="181818"/>
        </w:rPr>
      </w:pPr>
    </w:p>
    <w:p w:rsidR="008735F4" w:rsidRPr="008735F4" w:rsidRDefault="00524372" w:rsidP="008735F4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color w:val="181818"/>
        </w:rPr>
      </w:pPr>
      <w:r>
        <w:rPr>
          <w:b/>
          <w:bCs/>
          <w:color w:val="181818"/>
        </w:rPr>
        <w:lastRenderedPageBreak/>
        <w:t>1</w:t>
      </w:r>
      <w:r w:rsidR="008735F4" w:rsidRPr="008735F4">
        <w:rPr>
          <w:b/>
          <w:bCs/>
          <w:color w:val="181818"/>
        </w:rPr>
        <w:t>. Пояснительная записка</w:t>
      </w:r>
    </w:p>
    <w:p w:rsidR="00524372" w:rsidRDefault="008735F4" w:rsidP="00524372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81818"/>
        </w:rPr>
      </w:pPr>
      <w:r w:rsidRPr="008735F4">
        <w:rPr>
          <w:color w:val="181818"/>
        </w:rPr>
        <w:t xml:space="preserve">Авторская  программа по настольному теннису  разработана для учащихся  5-8  классов  на основе нормативных документов </w:t>
      </w:r>
      <w:proofErr w:type="spellStart"/>
      <w:r w:rsidRPr="008735F4">
        <w:rPr>
          <w:color w:val="181818"/>
        </w:rPr>
        <w:t>Минестерства</w:t>
      </w:r>
      <w:proofErr w:type="spellEnd"/>
      <w:r w:rsidRPr="008735F4">
        <w:rPr>
          <w:color w:val="181818"/>
        </w:rPr>
        <w:t xml:space="preserve"> образования и науки Российской Федерации, в том числе новым Федеральным государственным образовательным стандартом общего образования и действующих образовательных программ по физической культуре для общеобразовательных учреждений.   </w:t>
      </w:r>
    </w:p>
    <w:p w:rsidR="008735F4" w:rsidRPr="008735F4" w:rsidRDefault="008735F4" w:rsidP="00524372">
      <w:pPr>
        <w:pStyle w:val="a4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color w:val="181818"/>
        </w:rPr>
      </w:pPr>
      <w:r w:rsidRPr="008735F4">
        <w:rPr>
          <w:color w:val="181818"/>
        </w:rPr>
        <w:t> </w:t>
      </w:r>
    </w:p>
    <w:p w:rsidR="008735F4" w:rsidRPr="008735F4" w:rsidRDefault="008735F4" w:rsidP="008735F4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rPr>
          <w:color w:val="181818"/>
        </w:rPr>
      </w:pPr>
      <w:r w:rsidRPr="008735F4">
        <w:rPr>
          <w:color w:val="181818"/>
        </w:rPr>
        <w:t>Общая характеристика учебного предмета</w:t>
      </w:r>
    </w:p>
    <w:p w:rsidR="008735F4" w:rsidRPr="008735F4" w:rsidRDefault="008735F4" w:rsidP="008735F4">
      <w:pPr>
        <w:shd w:val="clear" w:color="auto" w:fill="FFFFFF"/>
        <w:ind w:left="34" w:firstLine="326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000000"/>
          <w:sz w:val="24"/>
          <w:szCs w:val="24"/>
        </w:rPr>
        <w:t>Настольный теннис в нашей стране завоевал популярность, как и во всём мире, и особенно среди детей, подростков и юношей. Наличие постоянной борьбы, которая ведётся с помощью естественных движений, сопровождающихся волевыми усилиями, оказывает самое разностороннее воздействие на психическую, физиологическую и двигательную функции человека. Выполняя большое количество разнообразных движений в различном темпе, направлениях, с различным напряжением, человек получает благотворное воздействие на внутренние органы и системы организма.</w:t>
      </w:r>
    </w:p>
    <w:p w:rsidR="008735F4" w:rsidRPr="008735F4" w:rsidRDefault="008735F4" w:rsidP="008735F4">
      <w:pPr>
        <w:shd w:val="clear" w:color="auto" w:fill="FFFFFF"/>
        <w:ind w:left="34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000000"/>
          <w:sz w:val="24"/>
          <w:szCs w:val="24"/>
        </w:rPr>
        <w:t>      Постоянное изменение обстановки в процессе игры обусловливает высо</w:t>
      </w:r>
      <w:r w:rsidRPr="008735F4">
        <w:rPr>
          <w:rFonts w:ascii="Times New Roman" w:hAnsi="Times New Roman" w:cs="Times New Roman"/>
          <w:color w:val="000000"/>
          <w:sz w:val="24"/>
          <w:szCs w:val="24"/>
        </w:rPr>
        <w:softHyphen/>
        <w:t>кую анализаторную деятельность человека и необходимость выбора реше</w:t>
      </w:r>
      <w:r w:rsidRPr="008735F4">
        <w:rPr>
          <w:rFonts w:ascii="Times New Roman" w:hAnsi="Times New Roman" w:cs="Times New Roman"/>
          <w:color w:val="000000"/>
          <w:sz w:val="24"/>
          <w:szCs w:val="24"/>
        </w:rPr>
        <w:softHyphen/>
        <w:t>ния. К сознанию постоянно предъявляются высокие требования. В процессе игры человек получает высокую эмоциональную нагрузку и испытывает большую радость и удовлетворение.</w:t>
      </w:r>
    </w:p>
    <w:p w:rsidR="008735F4" w:rsidRPr="008735F4" w:rsidRDefault="008735F4" w:rsidP="008735F4">
      <w:pPr>
        <w:shd w:val="clear" w:color="auto" w:fill="FFFFFF"/>
        <w:ind w:left="34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000000"/>
          <w:sz w:val="24"/>
          <w:szCs w:val="24"/>
        </w:rPr>
        <w:t>      Всё это делает настольный теннис эффективным средством физического воспитания. Занятия настольным теннисом помогают учащимся  повысить уровень своего физического развития и укрепить здоровье.</w:t>
      </w:r>
    </w:p>
    <w:p w:rsidR="008735F4" w:rsidRPr="008735F4" w:rsidRDefault="008735F4" w:rsidP="008735F4">
      <w:pPr>
        <w:shd w:val="clear" w:color="auto" w:fill="FFFFFF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     </w:t>
      </w:r>
      <w:r w:rsidRPr="008735F4">
        <w:rPr>
          <w:rFonts w:ascii="Times New Roman" w:hAnsi="Times New Roman" w:cs="Times New Roman"/>
          <w:b/>
          <w:bCs/>
          <w:i/>
          <w:iCs/>
          <w:color w:val="181818"/>
          <w:sz w:val="24"/>
          <w:szCs w:val="24"/>
        </w:rPr>
        <w:t>Цели:</w:t>
      </w:r>
    </w:p>
    <w:p w:rsidR="008735F4" w:rsidRPr="008735F4" w:rsidRDefault="008735F4" w:rsidP="008735F4">
      <w:pPr>
        <w:shd w:val="clear" w:color="auto" w:fill="FFFFFF"/>
        <w:ind w:left="72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·        </w:t>
      </w:r>
      <w:r w:rsidRPr="008735F4">
        <w:rPr>
          <w:rFonts w:ascii="Times New Roman" w:hAnsi="Times New Roman" w:cs="Times New Roman"/>
          <w:color w:val="000000"/>
          <w:sz w:val="24"/>
          <w:szCs w:val="24"/>
        </w:rPr>
        <w:t>укрепления здоровья учащихся, закаливание, гармоническое физическое развитие, достижение и поддержание высокой работоспособности, привитие гигиенических навыков;</w:t>
      </w:r>
    </w:p>
    <w:p w:rsidR="008735F4" w:rsidRPr="008735F4" w:rsidRDefault="008735F4" w:rsidP="008735F4">
      <w:pPr>
        <w:shd w:val="clear" w:color="auto" w:fill="FFFFFF"/>
        <w:ind w:left="72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·        </w:t>
      </w:r>
      <w:r w:rsidRPr="008735F4">
        <w:rPr>
          <w:rFonts w:ascii="Times New Roman" w:hAnsi="Times New Roman" w:cs="Times New Roman"/>
          <w:color w:val="000000"/>
          <w:sz w:val="24"/>
          <w:szCs w:val="24"/>
        </w:rPr>
        <w:t>воспитание у занимающихся нравственных и волевых качеств;</w:t>
      </w:r>
    </w:p>
    <w:p w:rsidR="008735F4" w:rsidRPr="008735F4" w:rsidRDefault="008735F4" w:rsidP="008735F4">
      <w:pPr>
        <w:shd w:val="clear" w:color="auto" w:fill="FFFFFF"/>
        <w:ind w:left="72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·        </w:t>
      </w:r>
      <w:r w:rsidRPr="008735F4">
        <w:rPr>
          <w:rFonts w:ascii="Times New Roman" w:hAnsi="Times New Roman" w:cs="Times New Roman"/>
          <w:color w:val="000000"/>
          <w:sz w:val="24"/>
          <w:szCs w:val="24"/>
        </w:rPr>
        <w:t>формирование жизненно важных двигательных навыков и умений, применение их в различных условиях;</w:t>
      </w:r>
    </w:p>
    <w:p w:rsidR="008735F4" w:rsidRPr="008735F4" w:rsidRDefault="008735F4" w:rsidP="008735F4">
      <w:pPr>
        <w:shd w:val="clear" w:color="auto" w:fill="FFFFFF"/>
        <w:ind w:left="72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·        </w:t>
      </w:r>
      <w:r w:rsidRPr="008735F4">
        <w:rPr>
          <w:rFonts w:ascii="Times New Roman" w:hAnsi="Times New Roman" w:cs="Times New Roman"/>
          <w:color w:val="000000"/>
          <w:sz w:val="24"/>
          <w:szCs w:val="24"/>
        </w:rPr>
        <w:t>развитие у занимающихся основных двигательных качеств, к способности к оценке силовых, пространственных и временных параметров движений,</w:t>
      </w:r>
    </w:p>
    <w:p w:rsidR="008735F4" w:rsidRPr="008735F4" w:rsidRDefault="008735F4" w:rsidP="00524372">
      <w:pPr>
        <w:shd w:val="clear" w:color="auto" w:fill="FFFFFF"/>
        <w:ind w:left="720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·        формирование умений самостоятельно заниматься физическими упражнениями, воспитание потребности в личном физическом совершенствовании.</w:t>
      </w:r>
    </w:p>
    <w:p w:rsidR="008735F4" w:rsidRPr="008735F4" w:rsidRDefault="008735F4" w:rsidP="008735F4">
      <w:pPr>
        <w:shd w:val="clear" w:color="auto" w:fill="FFFFFF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b/>
          <w:bCs/>
          <w:i/>
          <w:iCs/>
          <w:color w:val="181818"/>
          <w:sz w:val="24"/>
          <w:szCs w:val="24"/>
        </w:rPr>
        <w:t>          задачи:</w:t>
      </w:r>
    </w:p>
    <w:p w:rsidR="008735F4" w:rsidRPr="008735F4" w:rsidRDefault="008735F4" w:rsidP="00524372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·        </w:t>
      </w:r>
      <w:r w:rsidRPr="008735F4">
        <w:rPr>
          <w:rFonts w:ascii="Times New Roman" w:hAnsi="Times New Roman" w:cs="Times New Roman"/>
          <w:color w:val="000000"/>
          <w:sz w:val="24"/>
          <w:szCs w:val="24"/>
        </w:rPr>
        <w:t>приобретение теоретических и методических знаний;</w:t>
      </w:r>
    </w:p>
    <w:p w:rsidR="008735F4" w:rsidRPr="008735F4" w:rsidRDefault="008735F4" w:rsidP="00524372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·        </w:t>
      </w:r>
      <w:r w:rsidRPr="008735F4">
        <w:rPr>
          <w:rFonts w:ascii="Times New Roman" w:hAnsi="Times New Roman" w:cs="Times New Roman"/>
          <w:color w:val="000000"/>
          <w:sz w:val="24"/>
          <w:szCs w:val="24"/>
        </w:rPr>
        <w:t>овладение основными приёмами современной техники и тактики игр;</w:t>
      </w:r>
    </w:p>
    <w:p w:rsidR="008735F4" w:rsidRPr="008735F4" w:rsidRDefault="008735F4" w:rsidP="00524372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·        </w:t>
      </w:r>
      <w:r w:rsidRPr="008735F4">
        <w:rPr>
          <w:rFonts w:ascii="Times New Roman" w:hAnsi="Times New Roman" w:cs="Times New Roman"/>
          <w:color w:val="000000"/>
          <w:sz w:val="24"/>
          <w:szCs w:val="24"/>
        </w:rPr>
        <w:t>повышение спортивной квалификации.</w:t>
      </w:r>
    </w:p>
    <w:p w:rsidR="008735F4" w:rsidRPr="008735F4" w:rsidRDefault="008735F4" w:rsidP="00524372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·        </w:t>
      </w:r>
      <w:r w:rsidRPr="008735F4">
        <w:rPr>
          <w:rFonts w:ascii="Times New Roman" w:hAnsi="Times New Roman" w:cs="Times New Roman"/>
          <w:color w:val="000000"/>
          <w:sz w:val="24"/>
          <w:szCs w:val="24"/>
        </w:rPr>
        <w:t>воспитание      привычки      к     систематическим      занятиям     физическими упражнениями;</w:t>
      </w:r>
    </w:p>
    <w:p w:rsidR="008735F4" w:rsidRPr="008735F4" w:rsidRDefault="008735F4" w:rsidP="00524372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lastRenderedPageBreak/>
        <w:t>·        </w:t>
      </w:r>
      <w:r w:rsidRPr="008735F4">
        <w:rPr>
          <w:rFonts w:ascii="Times New Roman" w:hAnsi="Times New Roman" w:cs="Times New Roman"/>
          <w:color w:val="000000"/>
          <w:sz w:val="24"/>
          <w:szCs w:val="24"/>
        </w:rPr>
        <w:t>воспитание    высокоразвитых    волевых    качеств,    умения     преодолевать физические трудности при выполнении сложных упражнений;</w:t>
      </w:r>
    </w:p>
    <w:p w:rsidR="008735F4" w:rsidRPr="008735F4" w:rsidRDefault="008735F4" w:rsidP="00524372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·        </w:t>
      </w:r>
      <w:r w:rsidRPr="008735F4">
        <w:rPr>
          <w:rFonts w:ascii="Times New Roman" w:hAnsi="Times New Roman" w:cs="Times New Roman"/>
          <w:color w:val="000000"/>
          <w:sz w:val="24"/>
          <w:szCs w:val="24"/>
        </w:rPr>
        <w:t>воспитание гигиенических навыков и привычек соблюдения режима труда и отдыха, ухода за своим телом, одеждой и пр.;</w:t>
      </w:r>
    </w:p>
    <w:p w:rsidR="008735F4" w:rsidRPr="008735F4" w:rsidRDefault="008735F4" w:rsidP="00524372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·        </w:t>
      </w:r>
      <w:r w:rsidRPr="008735F4">
        <w:rPr>
          <w:rFonts w:ascii="Times New Roman" w:hAnsi="Times New Roman" w:cs="Times New Roman"/>
          <w:color w:val="000000"/>
          <w:sz w:val="24"/>
          <w:szCs w:val="24"/>
        </w:rPr>
        <w:t>воспитание правильных взаимоотношений между учениками, строящихся на основе общности интересов в освоении двигательных действий.</w:t>
      </w:r>
    </w:p>
    <w:p w:rsidR="008735F4" w:rsidRPr="008735F4" w:rsidRDefault="008735F4" w:rsidP="00524372">
      <w:pPr>
        <w:shd w:val="clear" w:color="auto" w:fill="FFFFFF"/>
        <w:spacing w:after="0"/>
        <w:ind w:left="72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·        </w:t>
      </w:r>
      <w:r w:rsidRPr="008735F4">
        <w:rPr>
          <w:rFonts w:ascii="Times New Roman" w:hAnsi="Times New Roman" w:cs="Times New Roman"/>
          <w:color w:val="000000"/>
          <w:sz w:val="24"/>
          <w:szCs w:val="24"/>
        </w:rPr>
        <w:t>воспитание дружбы и высоконравственных отношений между мальчиками и девочками.</w:t>
      </w:r>
    </w:p>
    <w:p w:rsidR="008735F4" w:rsidRPr="008735F4" w:rsidRDefault="008735F4" w:rsidP="00524372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 </w:t>
      </w:r>
    </w:p>
    <w:p w:rsidR="008735F4" w:rsidRPr="008735F4" w:rsidRDefault="008735F4" w:rsidP="00524372">
      <w:pPr>
        <w:pStyle w:val="a6"/>
        <w:shd w:val="clear" w:color="auto" w:fill="FFFFFF"/>
        <w:spacing w:before="0" w:beforeAutospacing="0" w:after="0" w:afterAutospacing="0" w:line="276" w:lineRule="auto"/>
        <w:jc w:val="center"/>
        <w:rPr>
          <w:color w:val="181818"/>
        </w:rPr>
      </w:pPr>
      <w:r w:rsidRPr="008735F4">
        <w:rPr>
          <w:b/>
          <w:bCs/>
          <w:color w:val="181818"/>
        </w:rPr>
        <w:t>Место учебного предмета в учебном плане</w:t>
      </w:r>
    </w:p>
    <w:p w:rsidR="008735F4" w:rsidRPr="008735F4" w:rsidRDefault="00524372" w:rsidP="00524372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181818"/>
          <w:sz w:val="24"/>
          <w:szCs w:val="24"/>
        </w:rPr>
      </w:pPr>
      <w:r>
        <w:rPr>
          <w:rFonts w:ascii="Times New Roman" w:hAnsi="Times New Roman" w:cs="Times New Roman"/>
          <w:color w:val="181818"/>
          <w:sz w:val="24"/>
          <w:szCs w:val="24"/>
        </w:rPr>
        <w:t>   Согласно, плану МБОУ СОШ № 24</w:t>
      </w:r>
      <w:r w:rsidR="008735F4" w:rsidRPr="008735F4">
        <w:rPr>
          <w:rFonts w:ascii="Times New Roman" w:hAnsi="Times New Roman" w:cs="Times New Roman"/>
          <w:color w:val="181818"/>
          <w:sz w:val="24"/>
          <w:szCs w:val="24"/>
        </w:rPr>
        <w:t xml:space="preserve"> организация занятий по направлениям внеурочной деятельности является неотъемлемой частью образовательного процесса в школе. Время, отведенное на внеурочную деятельность по физической культуре (настольный теннис) составило 2 часа в неделю (68 часа в год).</w:t>
      </w:r>
    </w:p>
    <w:p w:rsidR="008735F4" w:rsidRPr="008735F4" w:rsidRDefault="008735F4" w:rsidP="00524372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 </w:t>
      </w:r>
    </w:p>
    <w:p w:rsidR="008735F4" w:rsidRPr="008735F4" w:rsidRDefault="008735F4" w:rsidP="0052437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b/>
          <w:bCs/>
          <w:color w:val="181818"/>
          <w:sz w:val="24"/>
          <w:szCs w:val="24"/>
        </w:rPr>
        <w:t>Содержание материала</w:t>
      </w:r>
    </w:p>
    <w:p w:rsidR="008735F4" w:rsidRPr="008735F4" w:rsidRDefault="008735F4" w:rsidP="008735F4">
      <w:pPr>
        <w:pStyle w:val="2"/>
        <w:shd w:val="clear" w:color="auto" w:fill="FFFFFF"/>
        <w:spacing w:before="0"/>
        <w:rPr>
          <w:rFonts w:ascii="Times New Roman" w:hAnsi="Times New Roman" w:cs="Times New Roman"/>
          <w:color w:val="181818"/>
          <w:sz w:val="24"/>
          <w:szCs w:val="24"/>
        </w:rPr>
      </w:pPr>
      <w:bookmarkStart w:id="0" w:name="_Toc312492504"/>
      <w:r w:rsidRPr="008735F4">
        <w:rPr>
          <w:rFonts w:ascii="Times New Roman" w:hAnsi="Times New Roman" w:cs="Times New Roman"/>
          <w:color w:val="181818"/>
          <w:sz w:val="24"/>
          <w:szCs w:val="24"/>
        </w:rPr>
        <w:t>Знания о физической культуре</w:t>
      </w:r>
      <w:bookmarkEnd w:id="0"/>
    </w:p>
    <w:p w:rsidR="008735F4" w:rsidRPr="008735F4" w:rsidRDefault="008735F4" w:rsidP="00524372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 </w:t>
      </w:r>
    </w:p>
    <w:p w:rsidR="008735F4" w:rsidRPr="008735F4" w:rsidRDefault="008735F4" w:rsidP="00524372">
      <w:pPr>
        <w:shd w:val="clear" w:color="auto" w:fill="FFFFFF"/>
        <w:spacing w:after="0"/>
        <w:ind w:left="34" w:firstLine="533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000000"/>
          <w:sz w:val="24"/>
          <w:szCs w:val="24"/>
        </w:rPr>
        <w:t>Физическая культура в современном обществе. История развития настольного тенниса, и его роль в современном обществе. Оборудование и спортинвентарь для настольного тенниса. Правила безопасности игры. Правила соревнований.</w:t>
      </w:r>
    </w:p>
    <w:p w:rsidR="008735F4" w:rsidRPr="008735F4" w:rsidRDefault="008735F4" w:rsidP="008735F4">
      <w:pPr>
        <w:shd w:val="clear" w:color="auto" w:fill="FFFFFF"/>
        <w:jc w:val="center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b/>
          <w:bCs/>
          <w:color w:val="000000"/>
          <w:spacing w:val="-5"/>
          <w:sz w:val="24"/>
          <w:szCs w:val="24"/>
        </w:rPr>
        <w:t>Способы двигательной деятельности</w:t>
      </w:r>
    </w:p>
    <w:p w:rsidR="008735F4" w:rsidRPr="008735F4" w:rsidRDefault="008735F4" w:rsidP="00524372">
      <w:pPr>
        <w:shd w:val="clear" w:color="auto" w:fill="FFFFFF"/>
        <w:spacing w:after="0"/>
        <w:ind w:left="34" w:firstLine="533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000000"/>
          <w:sz w:val="24"/>
          <w:szCs w:val="24"/>
        </w:rPr>
        <w:t>Выбор ракетки и способы держания. Жесткий хват, мягкий </w:t>
      </w:r>
      <w:r w:rsidRPr="008735F4">
        <w:rPr>
          <w:rFonts w:ascii="Times New Roman" w:hAnsi="Times New Roman" w:cs="Times New Roman"/>
          <w:color w:val="000000"/>
          <w:spacing w:val="-2"/>
          <w:sz w:val="24"/>
          <w:szCs w:val="24"/>
        </w:rPr>
        <w:t>хват, хват «пером». Разновидности хватки «пером», «малые кле</w:t>
      </w:r>
      <w:r w:rsidRPr="008735F4">
        <w:rPr>
          <w:rFonts w:ascii="Times New Roman" w:hAnsi="Times New Roman" w:cs="Times New Roman"/>
          <w:color w:val="000000"/>
          <w:spacing w:val="-2"/>
          <w:sz w:val="24"/>
          <w:szCs w:val="24"/>
        </w:rPr>
        <w:softHyphen/>
      </w:r>
      <w:r w:rsidRPr="008735F4">
        <w:rPr>
          <w:rFonts w:ascii="Times New Roman" w:hAnsi="Times New Roman" w:cs="Times New Roman"/>
          <w:color w:val="000000"/>
          <w:sz w:val="24"/>
          <w:szCs w:val="24"/>
        </w:rPr>
        <w:t>щи», «большие клещи».</w:t>
      </w:r>
    </w:p>
    <w:p w:rsidR="008735F4" w:rsidRPr="008735F4" w:rsidRDefault="008735F4" w:rsidP="00524372">
      <w:pPr>
        <w:shd w:val="clear" w:color="auto" w:fill="FFFFFF"/>
        <w:spacing w:after="0"/>
        <w:ind w:left="34" w:firstLine="533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000000"/>
          <w:spacing w:val="-3"/>
          <w:sz w:val="24"/>
          <w:szCs w:val="24"/>
        </w:rPr>
        <w:t>Удары по мячу накатом. Удар по мячу с полулета, удар под</w:t>
      </w:r>
      <w:r w:rsidRPr="008735F4">
        <w:rPr>
          <w:rFonts w:ascii="Times New Roman" w:hAnsi="Times New Roman" w:cs="Times New Roman"/>
          <w:color w:val="000000"/>
          <w:spacing w:val="-3"/>
          <w:sz w:val="24"/>
          <w:szCs w:val="24"/>
        </w:rPr>
        <w:softHyphen/>
      </w:r>
      <w:r w:rsidRPr="008735F4">
        <w:rPr>
          <w:rFonts w:ascii="Times New Roman" w:hAnsi="Times New Roman" w:cs="Times New Roman"/>
          <w:color w:val="000000"/>
          <w:sz w:val="24"/>
          <w:szCs w:val="24"/>
        </w:rPr>
        <w:t>резкой, срезка, толчок.</w:t>
      </w:r>
    </w:p>
    <w:p w:rsidR="008735F4" w:rsidRPr="008735F4" w:rsidRDefault="008735F4" w:rsidP="00524372">
      <w:pPr>
        <w:shd w:val="clear" w:color="auto" w:fill="FFFFFF"/>
        <w:spacing w:after="0"/>
        <w:ind w:left="34" w:firstLine="533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000000"/>
          <w:sz w:val="24"/>
          <w:szCs w:val="24"/>
        </w:rPr>
        <w:t>Игра в ближней и дальней зонах. Вращение мяча.</w:t>
      </w:r>
    </w:p>
    <w:p w:rsidR="008735F4" w:rsidRPr="008735F4" w:rsidRDefault="008735F4" w:rsidP="00524372">
      <w:pPr>
        <w:shd w:val="clear" w:color="auto" w:fill="FFFFFF"/>
        <w:spacing w:after="0"/>
        <w:ind w:left="34" w:firstLine="533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000000"/>
          <w:sz w:val="24"/>
          <w:szCs w:val="24"/>
        </w:rPr>
        <w:t xml:space="preserve">Основные положения теннисиста. Исходные положения, выбор места. Способы перемещения. Шаги, прыжки, выпады, броски. </w:t>
      </w:r>
      <w:proofErr w:type="spellStart"/>
      <w:r w:rsidRPr="008735F4">
        <w:rPr>
          <w:rFonts w:ascii="Times New Roman" w:hAnsi="Times New Roman" w:cs="Times New Roman"/>
          <w:color w:val="000000"/>
          <w:sz w:val="24"/>
          <w:szCs w:val="24"/>
        </w:rPr>
        <w:t>Одношажные</w:t>
      </w:r>
      <w:proofErr w:type="spellEnd"/>
      <w:r w:rsidRPr="008735F4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proofErr w:type="spellStart"/>
      <w:r w:rsidRPr="008735F4">
        <w:rPr>
          <w:rFonts w:ascii="Times New Roman" w:hAnsi="Times New Roman" w:cs="Times New Roman"/>
          <w:color w:val="000000"/>
          <w:sz w:val="24"/>
          <w:szCs w:val="24"/>
        </w:rPr>
        <w:t>двухшажные</w:t>
      </w:r>
      <w:proofErr w:type="spellEnd"/>
      <w:r w:rsidRPr="008735F4">
        <w:rPr>
          <w:rFonts w:ascii="Times New Roman" w:hAnsi="Times New Roman" w:cs="Times New Roman"/>
          <w:color w:val="000000"/>
          <w:sz w:val="24"/>
          <w:szCs w:val="24"/>
        </w:rPr>
        <w:t xml:space="preserve"> перемещения.</w:t>
      </w:r>
    </w:p>
    <w:p w:rsidR="008735F4" w:rsidRPr="008735F4" w:rsidRDefault="008735F4" w:rsidP="00524372">
      <w:pPr>
        <w:shd w:val="clear" w:color="auto" w:fill="FFFFFF"/>
        <w:spacing w:after="0"/>
        <w:ind w:left="34" w:right="10" w:firstLine="533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000000"/>
          <w:sz w:val="24"/>
          <w:szCs w:val="24"/>
        </w:rPr>
        <w:t>Подача (четыре группы подач: верхняя, боковая, нижняя и со смешанным вращением). Подачи: короткие и длинные. </w:t>
      </w:r>
      <w:r w:rsidRPr="008735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Подача накатом, удары слева, справа, </w:t>
      </w:r>
      <w:proofErr w:type="spellStart"/>
      <w:r w:rsidRPr="008735F4">
        <w:rPr>
          <w:rFonts w:ascii="Times New Roman" w:hAnsi="Times New Roman" w:cs="Times New Roman"/>
          <w:color w:val="000000"/>
          <w:spacing w:val="-1"/>
          <w:sz w:val="24"/>
          <w:szCs w:val="24"/>
        </w:rPr>
        <w:t>контрнакат</w:t>
      </w:r>
      <w:proofErr w:type="spellEnd"/>
      <w:r w:rsidRPr="008735F4">
        <w:rPr>
          <w:rFonts w:ascii="Times New Roman" w:hAnsi="Times New Roman" w:cs="Times New Roman"/>
          <w:color w:val="000000"/>
          <w:spacing w:val="-1"/>
          <w:sz w:val="24"/>
          <w:szCs w:val="24"/>
        </w:rPr>
        <w:t xml:space="preserve"> (с посту</w:t>
      </w:r>
      <w:r w:rsidRPr="008735F4">
        <w:rPr>
          <w:rFonts w:ascii="Times New Roman" w:hAnsi="Times New Roman" w:cs="Times New Roman"/>
          <w:color w:val="000000"/>
          <w:spacing w:val="-1"/>
          <w:sz w:val="24"/>
          <w:szCs w:val="24"/>
        </w:rPr>
        <w:softHyphen/>
      </w:r>
      <w:r w:rsidRPr="008735F4">
        <w:rPr>
          <w:rFonts w:ascii="Times New Roman" w:hAnsi="Times New Roman" w:cs="Times New Roman"/>
          <w:color w:val="000000"/>
          <w:sz w:val="24"/>
          <w:szCs w:val="24"/>
        </w:rPr>
        <w:t>пательным вращением). Удары: накатом с подрезанного мяча, накатом по короткому мячу, крученая «свеча» в броске.</w:t>
      </w:r>
    </w:p>
    <w:p w:rsidR="008735F4" w:rsidRPr="008735F4" w:rsidRDefault="008735F4" w:rsidP="00524372">
      <w:pPr>
        <w:shd w:val="clear" w:color="auto" w:fill="FFFFFF"/>
        <w:spacing w:after="0"/>
        <w:ind w:left="34" w:firstLine="533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000000"/>
          <w:sz w:val="24"/>
          <w:szCs w:val="24"/>
        </w:rPr>
        <w:t>Тактика одиночных игр.</w:t>
      </w:r>
    </w:p>
    <w:p w:rsidR="008735F4" w:rsidRPr="008735F4" w:rsidRDefault="008735F4" w:rsidP="00524372">
      <w:pPr>
        <w:shd w:val="clear" w:color="auto" w:fill="FFFFFF"/>
        <w:spacing w:after="0"/>
        <w:ind w:left="34" w:firstLine="533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000000"/>
          <w:sz w:val="24"/>
          <w:szCs w:val="24"/>
        </w:rPr>
        <w:t>Игра в защите.</w:t>
      </w:r>
    </w:p>
    <w:p w:rsidR="008735F4" w:rsidRPr="008735F4" w:rsidRDefault="008735F4" w:rsidP="00524372">
      <w:pPr>
        <w:shd w:val="clear" w:color="auto" w:fill="FFFFFF"/>
        <w:spacing w:after="0"/>
        <w:ind w:left="34" w:firstLine="533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000000"/>
          <w:sz w:val="24"/>
          <w:szCs w:val="24"/>
        </w:rPr>
        <w:t>Основные тактические комбинации.</w:t>
      </w:r>
    </w:p>
    <w:p w:rsidR="008735F4" w:rsidRPr="008735F4" w:rsidRDefault="008735F4" w:rsidP="00524372">
      <w:pPr>
        <w:shd w:val="clear" w:color="auto" w:fill="FFFFFF"/>
        <w:spacing w:after="0"/>
        <w:ind w:left="34" w:firstLine="533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000000"/>
          <w:sz w:val="24"/>
          <w:szCs w:val="24"/>
        </w:rPr>
        <w:t>При своей подаче: а) короткая подача; б) длинная подача. При подаче соперника: а) при длинной подаче — накат по прямой;  6) при короткой подаче — несильный кистевой накат в середину стола.</w:t>
      </w:r>
    </w:p>
    <w:p w:rsidR="008735F4" w:rsidRPr="008735F4" w:rsidRDefault="008735F4" w:rsidP="00524372">
      <w:pPr>
        <w:shd w:val="clear" w:color="auto" w:fill="FFFFFF"/>
        <w:spacing w:after="0"/>
        <w:ind w:left="34" w:right="24" w:firstLine="533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000000"/>
          <w:sz w:val="24"/>
          <w:szCs w:val="24"/>
        </w:rPr>
        <w:t>Применение подач с учетом атакующего и защищающего соперника.</w:t>
      </w:r>
    </w:p>
    <w:p w:rsidR="008735F4" w:rsidRPr="008735F4" w:rsidRDefault="008735F4" w:rsidP="00524372">
      <w:pPr>
        <w:shd w:val="clear" w:color="auto" w:fill="FFFFFF"/>
        <w:spacing w:after="0"/>
        <w:ind w:left="34" w:right="24" w:firstLine="533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000000"/>
          <w:sz w:val="24"/>
          <w:szCs w:val="24"/>
        </w:rPr>
        <w:t>Основы тренировки теннисиста. Специальная физическая </w:t>
      </w:r>
      <w:r w:rsidRPr="008735F4">
        <w:rPr>
          <w:rFonts w:ascii="Times New Roman" w:hAnsi="Times New Roman" w:cs="Times New Roman"/>
          <w:color w:val="000000"/>
          <w:spacing w:val="-1"/>
          <w:sz w:val="24"/>
          <w:szCs w:val="24"/>
        </w:rPr>
        <w:t>подготовка. Упражнения с мячом и ракеткой. Вращение мяча в </w:t>
      </w:r>
      <w:r w:rsidRPr="008735F4">
        <w:rPr>
          <w:rFonts w:ascii="Times New Roman" w:hAnsi="Times New Roman" w:cs="Times New Roman"/>
          <w:color w:val="000000"/>
          <w:sz w:val="24"/>
          <w:szCs w:val="24"/>
        </w:rPr>
        <w:t>разных направлениях.</w:t>
      </w:r>
    </w:p>
    <w:p w:rsidR="008735F4" w:rsidRPr="008735F4" w:rsidRDefault="008735F4" w:rsidP="00524372">
      <w:pPr>
        <w:shd w:val="clear" w:color="auto" w:fill="FFFFFF"/>
        <w:spacing w:after="0"/>
        <w:ind w:left="34" w:right="24" w:firstLine="533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000000"/>
          <w:sz w:val="24"/>
          <w:szCs w:val="24"/>
        </w:rPr>
        <w:t>Тренировка двигательных реакций. Атакующие удары (имитационные упражнения) и в игре.</w:t>
      </w:r>
    </w:p>
    <w:p w:rsidR="008735F4" w:rsidRPr="008735F4" w:rsidRDefault="008735F4" w:rsidP="00524372">
      <w:pPr>
        <w:shd w:val="clear" w:color="auto" w:fill="FFFFFF"/>
        <w:spacing w:after="0"/>
        <w:ind w:left="34" w:right="24" w:firstLine="533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000000"/>
          <w:sz w:val="24"/>
          <w:szCs w:val="24"/>
        </w:rPr>
        <w:lastRenderedPageBreak/>
        <w:t>Передвижения у стола (</w:t>
      </w:r>
      <w:proofErr w:type="spellStart"/>
      <w:r w:rsidRPr="008735F4">
        <w:rPr>
          <w:rFonts w:ascii="Times New Roman" w:hAnsi="Times New Roman" w:cs="Times New Roman"/>
          <w:color w:val="000000"/>
          <w:sz w:val="24"/>
          <w:szCs w:val="24"/>
        </w:rPr>
        <w:t>скрестные</w:t>
      </w:r>
      <w:proofErr w:type="spellEnd"/>
      <w:r w:rsidRPr="008735F4">
        <w:rPr>
          <w:rFonts w:ascii="Times New Roman" w:hAnsi="Times New Roman" w:cs="Times New Roman"/>
          <w:color w:val="000000"/>
          <w:sz w:val="24"/>
          <w:szCs w:val="24"/>
        </w:rPr>
        <w:t xml:space="preserve"> и приставные шаги, вы</w:t>
      </w:r>
      <w:r w:rsidRPr="008735F4">
        <w:rPr>
          <w:rFonts w:ascii="Times New Roman" w:hAnsi="Times New Roman" w:cs="Times New Roman"/>
          <w:color w:val="000000"/>
          <w:sz w:val="24"/>
          <w:szCs w:val="24"/>
        </w:rPr>
        <w:softHyphen/>
        <w:t>пады вперед, назад и в стороны).</w:t>
      </w:r>
    </w:p>
    <w:p w:rsidR="008735F4" w:rsidRPr="008735F4" w:rsidRDefault="008735F4" w:rsidP="00524372">
      <w:pPr>
        <w:shd w:val="clear" w:color="auto" w:fill="FFFFFF"/>
        <w:spacing w:after="0"/>
        <w:ind w:left="34" w:right="24" w:firstLine="533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000000"/>
          <w:sz w:val="24"/>
          <w:szCs w:val="24"/>
        </w:rPr>
        <w:t>Тренировка удара: накатом у стенки, удары на точность.</w:t>
      </w:r>
    </w:p>
    <w:p w:rsidR="008735F4" w:rsidRPr="008735F4" w:rsidRDefault="008735F4" w:rsidP="00524372">
      <w:pPr>
        <w:shd w:val="clear" w:color="auto" w:fill="FFFFFF"/>
        <w:spacing w:after="0"/>
        <w:ind w:left="34" w:right="24" w:firstLine="533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000000"/>
          <w:sz w:val="24"/>
          <w:szCs w:val="24"/>
        </w:rPr>
        <w:t>Игра у стола. Игровые комбинации. Подготовка к соревно</w:t>
      </w:r>
      <w:r w:rsidRPr="008735F4">
        <w:rPr>
          <w:rFonts w:ascii="Times New Roman" w:hAnsi="Times New Roman" w:cs="Times New Roman"/>
          <w:color w:val="000000"/>
          <w:sz w:val="24"/>
          <w:szCs w:val="24"/>
        </w:rPr>
        <w:softHyphen/>
        <w:t>ваниям (разминка общая и игровая).</w:t>
      </w:r>
    </w:p>
    <w:p w:rsidR="008735F4" w:rsidRPr="008735F4" w:rsidRDefault="008735F4" w:rsidP="0052437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8735F4" w:rsidRPr="008735F4" w:rsidRDefault="008735F4" w:rsidP="0052437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b/>
          <w:bCs/>
          <w:color w:val="181818"/>
          <w:sz w:val="24"/>
          <w:szCs w:val="24"/>
        </w:rPr>
        <w:t>3. Учебно-тематическое планирование</w:t>
      </w:r>
    </w:p>
    <w:p w:rsidR="008735F4" w:rsidRPr="008735F4" w:rsidRDefault="008735F4" w:rsidP="008735F4">
      <w:pPr>
        <w:shd w:val="clear" w:color="auto" w:fill="FFFFFF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 </w:t>
      </w:r>
    </w:p>
    <w:tbl>
      <w:tblPr>
        <w:tblpPr w:leftFromText="180" w:rightFromText="180" w:vertAnchor="text"/>
        <w:tblW w:w="7479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09"/>
        <w:gridCol w:w="3310"/>
        <w:gridCol w:w="3260"/>
      </w:tblGrid>
      <w:tr w:rsidR="008735F4" w:rsidRPr="008735F4" w:rsidTr="00524372">
        <w:tc>
          <w:tcPr>
            <w:tcW w:w="9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735F4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п</w:t>
            </w:r>
            <w:proofErr w:type="spellEnd"/>
            <w:proofErr w:type="gramEnd"/>
            <w:r w:rsidRPr="008735F4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/</w:t>
            </w:r>
            <w:proofErr w:type="spellStart"/>
            <w:r w:rsidRPr="008735F4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Виды программного материала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Количество часов</w:t>
            </w:r>
          </w:p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(уроков)</w:t>
            </w:r>
          </w:p>
        </w:tc>
      </w:tr>
      <w:tr w:rsidR="008735F4" w:rsidRPr="008735F4" w:rsidTr="00524372">
        <w:trPr>
          <w:trHeight w:val="472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    1</w:t>
            </w:r>
          </w:p>
        </w:tc>
        <w:tc>
          <w:tcPr>
            <w:tcW w:w="33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Теория</w:t>
            </w:r>
          </w:p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  <w:tr w:rsidR="008735F4" w:rsidRPr="008735F4" w:rsidTr="00524372">
        <w:trPr>
          <w:trHeight w:val="367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33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Общефизическая подготовка</w:t>
            </w:r>
          </w:p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735F4" w:rsidRPr="008735F4" w:rsidTr="00524372"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33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Специальная физическая подготовка</w:t>
            </w:r>
          </w:p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</w:tr>
      <w:tr w:rsidR="008735F4" w:rsidRPr="008735F4" w:rsidTr="00524372"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33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техническим приёмам</w:t>
            </w:r>
          </w:p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8735F4" w:rsidRPr="008735F4" w:rsidTr="00524372"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33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Интегральная подготовка</w:t>
            </w:r>
          </w:p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8735F4" w:rsidRPr="008735F4" w:rsidTr="00524372"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33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Обучение тактическим действиям и двухсторонняя игра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</w:t>
            </w:r>
          </w:p>
        </w:tc>
      </w:tr>
      <w:tr w:rsidR="008735F4" w:rsidRPr="008735F4" w:rsidTr="00524372">
        <w:trPr>
          <w:trHeight w:val="421"/>
        </w:trPr>
        <w:tc>
          <w:tcPr>
            <w:tcW w:w="909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331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Итого:</w:t>
            </w:r>
          </w:p>
        </w:tc>
        <w:tc>
          <w:tcPr>
            <w:tcW w:w="326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68</w:t>
            </w:r>
          </w:p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 </w:t>
            </w:r>
          </w:p>
        </w:tc>
      </w:tr>
    </w:tbl>
    <w:p w:rsidR="008735F4" w:rsidRPr="008735F4" w:rsidRDefault="008735F4" w:rsidP="008735F4">
      <w:pPr>
        <w:shd w:val="clear" w:color="auto" w:fill="FFFFFF"/>
        <w:ind w:left="360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 </w:t>
      </w:r>
    </w:p>
    <w:p w:rsidR="008735F4" w:rsidRPr="008735F4" w:rsidRDefault="008735F4" w:rsidP="008735F4">
      <w:pPr>
        <w:shd w:val="clear" w:color="auto" w:fill="FFFFFF"/>
        <w:ind w:left="360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 </w:t>
      </w:r>
    </w:p>
    <w:p w:rsidR="008735F4" w:rsidRPr="008735F4" w:rsidRDefault="008735F4" w:rsidP="008735F4">
      <w:pPr>
        <w:shd w:val="clear" w:color="auto" w:fill="FFFFFF"/>
        <w:ind w:left="360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 </w:t>
      </w:r>
    </w:p>
    <w:p w:rsidR="008735F4" w:rsidRPr="008735F4" w:rsidRDefault="008735F4" w:rsidP="008735F4">
      <w:pPr>
        <w:shd w:val="clear" w:color="auto" w:fill="FFFFFF"/>
        <w:ind w:left="360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 </w:t>
      </w:r>
    </w:p>
    <w:p w:rsidR="008735F4" w:rsidRPr="008735F4" w:rsidRDefault="008735F4" w:rsidP="008735F4">
      <w:pPr>
        <w:shd w:val="clear" w:color="auto" w:fill="FFFFFF"/>
        <w:ind w:left="360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 </w:t>
      </w:r>
    </w:p>
    <w:p w:rsidR="008735F4" w:rsidRPr="008735F4" w:rsidRDefault="008735F4" w:rsidP="008735F4">
      <w:pPr>
        <w:shd w:val="clear" w:color="auto" w:fill="FFFFFF"/>
        <w:ind w:left="360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 </w:t>
      </w:r>
    </w:p>
    <w:p w:rsidR="008735F4" w:rsidRPr="008735F4" w:rsidRDefault="008735F4" w:rsidP="008735F4">
      <w:pPr>
        <w:shd w:val="clear" w:color="auto" w:fill="FFFFFF"/>
        <w:ind w:left="360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 </w:t>
      </w:r>
    </w:p>
    <w:p w:rsidR="008735F4" w:rsidRPr="008735F4" w:rsidRDefault="008735F4" w:rsidP="008735F4">
      <w:pPr>
        <w:shd w:val="clear" w:color="auto" w:fill="FFFFFF"/>
        <w:ind w:left="360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 </w:t>
      </w:r>
    </w:p>
    <w:p w:rsidR="008735F4" w:rsidRPr="008735F4" w:rsidRDefault="008735F4" w:rsidP="008735F4">
      <w:pPr>
        <w:shd w:val="clear" w:color="auto" w:fill="FFFFFF"/>
        <w:ind w:left="360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 </w:t>
      </w:r>
    </w:p>
    <w:p w:rsidR="008735F4" w:rsidRPr="008735F4" w:rsidRDefault="008735F4" w:rsidP="008735F4">
      <w:pPr>
        <w:shd w:val="clear" w:color="auto" w:fill="FFFFFF"/>
        <w:ind w:left="360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 </w:t>
      </w:r>
    </w:p>
    <w:p w:rsidR="008735F4" w:rsidRPr="008735F4" w:rsidRDefault="008735F4" w:rsidP="008735F4">
      <w:pPr>
        <w:shd w:val="clear" w:color="auto" w:fill="FFFFFF"/>
        <w:ind w:left="360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 </w:t>
      </w:r>
    </w:p>
    <w:p w:rsidR="008735F4" w:rsidRPr="008735F4" w:rsidRDefault="008735F4" w:rsidP="008735F4">
      <w:pPr>
        <w:shd w:val="clear" w:color="auto" w:fill="FFFFFF"/>
        <w:ind w:left="360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 </w:t>
      </w:r>
    </w:p>
    <w:p w:rsidR="008735F4" w:rsidRPr="008735F4" w:rsidRDefault="008735F4" w:rsidP="008735F4">
      <w:pPr>
        <w:shd w:val="clear" w:color="auto" w:fill="FFFFFF"/>
        <w:ind w:left="360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 </w:t>
      </w:r>
    </w:p>
    <w:p w:rsidR="008735F4" w:rsidRPr="008735F4" w:rsidRDefault="008735F4" w:rsidP="008735F4">
      <w:pPr>
        <w:shd w:val="clear" w:color="auto" w:fill="FFFFFF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 </w:t>
      </w:r>
    </w:p>
    <w:p w:rsidR="008735F4" w:rsidRPr="008735F4" w:rsidRDefault="008735F4" w:rsidP="008735F4">
      <w:pPr>
        <w:shd w:val="clear" w:color="auto" w:fill="FFFFFF"/>
        <w:ind w:left="360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 </w:t>
      </w:r>
    </w:p>
    <w:p w:rsidR="00524372" w:rsidRDefault="00524372" w:rsidP="008735F4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bCs/>
          <w:color w:val="181818"/>
          <w:sz w:val="24"/>
          <w:szCs w:val="24"/>
        </w:rPr>
      </w:pPr>
    </w:p>
    <w:p w:rsidR="00524372" w:rsidRDefault="00524372" w:rsidP="008735F4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bCs/>
          <w:color w:val="181818"/>
          <w:sz w:val="24"/>
          <w:szCs w:val="24"/>
        </w:rPr>
      </w:pPr>
    </w:p>
    <w:p w:rsidR="00524372" w:rsidRDefault="00524372" w:rsidP="008735F4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bCs/>
          <w:color w:val="181818"/>
          <w:sz w:val="24"/>
          <w:szCs w:val="24"/>
        </w:rPr>
      </w:pPr>
    </w:p>
    <w:p w:rsidR="00524372" w:rsidRDefault="00524372" w:rsidP="008735F4">
      <w:pPr>
        <w:shd w:val="clear" w:color="auto" w:fill="FFFFFF"/>
        <w:ind w:left="360"/>
        <w:jc w:val="center"/>
        <w:rPr>
          <w:rFonts w:ascii="Times New Roman" w:hAnsi="Times New Roman" w:cs="Times New Roman"/>
          <w:b/>
          <w:bCs/>
          <w:color w:val="181818"/>
          <w:sz w:val="24"/>
          <w:szCs w:val="24"/>
        </w:rPr>
      </w:pPr>
    </w:p>
    <w:p w:rsidR="008735F4" w:rsidRPr="008735F4" w:rsidRDefault="008735F4" w:rsidP="008735F4">
      <w:pPr>
        <w:shd w:val="clear" w:color="auto" w:fill="FFFFFF"/>
        <w:ind w:left="360"/>
        <w:jc w:val="center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b/>
          <w:bCs/>
          <w:color w:val="181818"/>
          <w:sz w:val="24"/>
          <w:szCs w:val="24"/>
        </w:rPr>
        <w:t>4. Календарно-тематическое планирование</w:t>
      </w:r>
    </w:p>
    <w:p w:rsidR="008735F4" w:rsidRPr="008735F4" w:rsidRDefault="008735F4" w:rsidP="008735F4">
      <w:pPr>
        <w:shd w:val="clear" w:color="auto" w:fill="FFFFFF"/>
        <w:ind w:left="360"/>
        <w:jc w:val="center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b/>
          <w:bCs/>
          <w:color w:val="181818"/>
          <w:sz w:val="24"/>
          <w:szCs w:val="24"/>
        </w:rPr>
        <w:t> </w:t>
      </w:r>
    </w:p>
    <w:tbl>
      <w:tblPr>
        <w:tblW w:w="10490" w:type="dxa"/>
        <w:tblInd w:w="-601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1105"/>
        <w:gridCol w:w="2264"/>
        <w:gridCol w:w="1842"/>
        <w:gridCol w:w="828"/>
        <w:gridCol w:w="2007"/>
        <w:gridCol w:w="1134"/>
        <w:gridCol w:w="601"/>
        <w:gridCol w:w="709"/>
      </w:tblGrid>
      <w:tr w:rsidR="008735F4" w:rsidRPr="008735F4" w:rsidTr="008735F4">
        <w:trPr>
          <w:trHeight w:val="425"/>
        </w:trPr>
        <w:tc>
          <w:tcPr>
            <w:tcW w:w="1105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№</w:t>
            </w:r>
          </w:p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lastRenderedPageBreak/>
              <w:t>уро</w:t>
            </w:r>
          </w:p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8735F4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226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lastRenderedPageBreak/>
              <w:t>Тема</w:t>
            </w:r>
          </w:p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lastRenderedPageBreak/>
              <w:t> урока</w:t>
            </w:r>
          </w:p>
        </w:tc>
        <w:tc>
          <w:tcPr>
            <w:tcW w:w="184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lastRenderedPageBreak/>
              <w:t>Тип</w:t>
            </w:r>
          </w:p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lastRenderedPageBreak/>
              <w:t>урока</w:t>
            </w:r>
          </w:p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  <w:tc>
          <w:tcPr>
            <w:tcW w:w="828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lastRenderedPageBreak/>
              <w:t>Кол-</w:t>
            </w:r>
          </w:p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lastRenderedPageBreak/>
              <w:t>во</w:t>
            </w:r>
          </w:p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часов</w:t>
            </w:r>
          </w:p>
        </w:tc>
        <w:tc>
          <w:tcPr>
            <w:tcW w:w="2007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lastRenderedPageBreak/>
              <w:t xml:space="preserve">Требования   к   уровню  </w:t>
            </w:r>
            <w:r w:rsidRPr="008735F4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lastRenderedPageBreak/>
              <w:t xml:space="preserve">подготовки    </w:t>
            </w:r>
            <w:proofErr w:type="gramStart"/>
            <w:r w:rsidRPr="008735F4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lastRenderedPageBreak/>
              <w:t>Вид контрол</w:t>
            </w:r>
            <w:r w:rsidRPr="008735F4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lastRenderedPageBreak/>
              <w:t>я</w:t>
            </w:r>
          </w:p>
        </w:tc>
        <w:tc>
          <w:tcPr>
            <w:tcW w:w="13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lastRenderedPageBreak/>
              <w:t>Дата</w:t>
            </w:r>
          </w:p>
        </w:tc>
      </w:tr>
      <w:tr w:rsidR="008735F4" w:rsidRPr="008735F4" w:rsidTr="008735F4">
        <w:trPr>
          <w:trHeight w:val="345"/>
        </w:trPr>
        <w:tc>
          <w:tcPr>
            <w:tcW w:w="1105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26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828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2007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пл</w:t>
            </w:r>
            <w:r w:rsidRPr="008735F4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lastRenderedPageBreak/>
              <w:t>ан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lastRenderedPageBreak/>
              <w:t>фак</w:t>
            </w:r>
            <w:r w:rsidRPr="008735F4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lastRenderedPageBreak/>
              <w:t>т</w:t>
            </w:r>
          </w:p>
        </w:tc>
      </w:tr>
      <w:tr w:rsidR="008735F4" w:rsidRPr="008735F4" w:rsidTr="008735F4">
        <w:trPr>
          <w:trHeight w:val="345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pStyle w:val="a10"/>
              <w:spacing w:before="0" w:beforeAutospacing="0" w:after="0" w:afterAutospacing="0" w:line="276" w:lineRule="auto"/>
              <w:rPr>
                <w:color w:val="181818"/>
              </w:rPr>
            </w:pPr>
            <w:r w:rsidRPr="008735F4">
              <w:rPr>
                <w:color w:val="181818"/>
              </w:rPr>
              <w:t>Физическая культура в современном обществе.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Знать </w:t>
            </w:r>
            <w:proofErr w:type="gramStart"/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т/б</w:t>
            </w:r>
            <w:proofErr w:type="gramEnd"/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на уроках по настольному теннису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Текущий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8735F4" w:rsidRPr="008735F4" w:rsidTr="008735F4">
        <w:trPr>
          <w:trHeight w:val="345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pStyle w:val="a10"/>
              <w:spacing w:before="0" w:beforeAutospacing="0" w:after="0" w:afterAutospacing="0" w:line="276" w:lineRule="auto"/>
              <w:rPr>
                <w:color w:val="181818"/>
              </w:rPr>
            </w:pPr>
            <w:r w:rsidRPr="008735F4">
              <w:rPr>
                <w:color w:val="181818"/>
              </w:rPr>
              <w:t>История развития настольного тенниса, и его роль в современном обществе.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Знать теоретический материал по настольному теннису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Текущий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8735F4" w:rsidRPr="008735F4" w:rsidTr="008735F4">
        <w:trPr>
          <w:trHeight w:val="345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pStyle w:val="a10"/>
              <w:spacing w:before="0" w:beforeAutospacing="0" w:after="0" w:afterAutospacing="0" w:line="276" w:lineRule="auto"/>
              <w:rPr>
                <w:color w:val="181818"/>
              </w:rPr>
            </w:pPr>
            <w:r w:rsidRPr="008735F4">
              <w:rPr>
                <w:color w:val="181818"/>
              </w:rPr>
              <w:t>Оборудование и спортинвентарь для настольного тенниса.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Знать теоретический материал по настольному теннису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Текущий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8735F4" w:rsidRPr="008735F4" w:rsidTr="008735F4">
        <w:trPr>
          <w:trHeight w:val="386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shd w:val="clear" w:color="auto" w:fill="FFFFFF"/>
              <w:ind w:left="34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безопасности игры. Правила соревнований.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Знать теоретический материал по настольному теннису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Текущий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8735F4" w:rsidRPr="008735F4" w:rsidTr="008735F4">
        <w:trPr>
          <w:trHeight w:val="345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pStyle w:val="a10"/>
              <w:spacing w:before="0" w:beforeAutospacing="0" w:after="0" w:afterAutospacing="0" w:line="276" w:lineRule="auto"/>
              <w:rPr>
                <w:color w:val="181818"/>
              </w:rPr>
            </w:pPr>
            <w:r w:rsidRPr="008735F4">
              <w:rPr>
                <w:color w:val="181818"/>
              </w:rPr>
              <w:t>Выбор ракетки и способы держания.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Знать теоретический материал по настольному теннису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Текущий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8735F4" w:rsidRPr="008735F4" w:rsidTr="008735F4">
        <w:trPr>
          <w:trHeight w:val="345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pStyle w:val="a10"/>
              <w:spacing w:before="0" w:beforeAutospacing="0" w:after="0" w:afterAutospacing="0" w:line="276" w:lineRule="auto"/>
              <w:rPr>
                <w:color w:val="181818"/>
              </w:rPr>
            </w:pPr>
            <w:r w:rsidRPr="008735F4">
              <w:rPr>
                <w:color w:val="181818"/>
              </w:rPr>
              <w:t>Жесткий хват, мягкий </w:t>
            </w:r>
            <w:r w:rsidRPr="008735F4">
              <w:rPr>
                <w:color w:val="181818"/>
                <w:spacing w:val="-2"/>
              </w:rPr>
              <w:t>хват, хват «пером».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Знать теоретический материал по настольному теннису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Текущий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8735F4" w:rsidRPr="008735F4" w:rsidTr="008735F4">
        <w:trPr>
          <w:trHeight w:val="345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pStyle w:val="a10"/>
              <w:spacing w:before="0" w:beforeAutospacing="0" w:after="0" w:afterAutospacing="0" w:line="276" w:lineRule="auto"/>
              <w:rPr>
                <w:color w:val="181818"/>
              </w:rPr>
            </w:pPr>
            <w:r w:rsidRPr="008735F4">
              <w:rPr>
                <w:color w:val="181818"/>
                <w:spacing w:val="-2"/>
              </w:rPr>
              <w:t>Разновидности хватки «пером», «малые кле</w:t>
            </w:r>
            <w:r w:rsidRPr="008735F4">
              <w:rPr>
                <w:color w:val="181818"/>
                <w:spacing w:val="-2"/>
              </w:rPr>
              <w:softHyphen/>
            </w:r>
            <w:r w:rsidRPr="008735F4">
              <w:rPr>
                <w:color w:val="181818"/>
              </w:rPr>
              <w:t>щи», «большие клещи».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Изучение нового материала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Знать теоретический материал по настольному теннису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Текущий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8735F4" w:rsidRPr="008735F4" w:rsidTr="008735F4">
        <w:trPr>
          <w:trHeight w:val="345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pStyle w:val="c34"/>
              <w:spacing w:before="0" w:beforeAutospacing="0" w:after="0" w:afterAutospacing="0" w:line="276" w:lineRule="auto"/>
              <w:rPr>
                <w:color w:val="181818"/>
              </w:rPr>
            </w:pPr>
            <w:r w:rsidRPr="008735F4">
              <w:rPr>
                <w:color w:val="181818"/>
                <w:spacing w:val="-3"/>
              </w:rPr>
              <w:t>Удары по мячу накатом.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Совершенствование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Уметь выполнять удары</w:t>
            </w:r>
            <w:r w:rsidRPr="008735F4">
              <w:rPr>
                <w:rFonts w:ascii="Times New Roman" w:hAnsi="Times New Roman" w:cs="Times New Roman"/>
                <w:color w:val="181818"/>
                <w:spacing w:val="-3"/>
                <w:sz w:val="24"/>
                <w:szCs w:val="24"/>
              </w:rPr>
              <w:t xml:space="preserve"> по мячу </w:t>
            </w:r>
            <w:r w:rsidRPr="008735F4">
              <w:rPr>
                <w:rFonts w:ascii="Times New Roman" w:hAnsi="Times New Roman" w:cs="Times New Roman"/>
                <w:color w:val="181818"/>
                <w:spacing w:val="-3"/>
                <w:sz w:val="24"/>
                <w:szCs w:val="24"/>
              </w:rPr>
              <w:lastRenderedPageBreak/>
              <w:t>накатом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8735F4" w:rsidRPr="008735F4" w:rsidTr="008735F4">
        <w:trPr>
          <w:trHeight w:val="345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Удар по мячу с полулета, удар под</w:t>
            </w:r>
            <w:r w:rsidRPr="00873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резкой, срезка, толчок.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Совершенствование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Уметь выполнять удар по мячу с полулета, удар под</w:t>
            </w: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softHyphen/>
              <w:t>резкой, срезка, толчок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Текущий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8735F4" w:rsidRPr="008735F4" w:rsidTr="008735F4">
        <w:trPr>
          <w:trHeight w:val="345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pStyle w:val="c34"/>
              <w:spacing w:before="0" w:beforeAutospacing="0" w:after="0" w:afterAutospacing="0" w:line="276" w:lineRule="auto"/>
              <w:rPr>
                <w:color w:val="181818"/>
              </w:rPr>
            </w:pPr>
            <w:r w:rsidRPr="008735F4">
              <w:rPr>
                <w:color w:val="181818"/>
              </w:rPr>
              <w:t>Игра в ближней и дальней зонах.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Совершенствование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Уметь играть в ближней и дальней зонах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Текущий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8735F4" w:rsidRPr="008735F4" w:rsidTr="008735F4">
        <w:trPr>
          <w:trHeight w:val="345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Вращение мяча.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Совершенствование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Уметь выполнять вращение мяча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Текущий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8735F4" w:rsidRPr="008735F4" w:rsidTr="008735F4">
        <w:trPr>
          <w:trHeight w:val="345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pStyle w:val="c34"/>
              <w:spacing w:before="0" w:beforeAutospacing="0" w:after="0" w:afterAutospacing="0" w:line="276" w:lineRule="auto"/>
              <w:rPr>
                <w:color w:val="181818"/>
              </w:rPr>
            </w:pPr>
            <w:r w:rsidRPr="008735F4">
              <w:rPr>
                <w:color w:val="181818"/>
              </w:rPr>
              <w:t>Основные положения теннисиста.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Совершенствование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Уметь выполнять основные положения теннисиста.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Текущий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8735F4" w:rsidRPr="008735F4" w:rsidTr="008735F4">
        <w:trPr>
          <w:trHeight w:val="345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pStyle w:val="c34"/>
              <w:spacing w:before="0" w:beforeAutospacing="0" w:after="0" w:afterAutospacing="0" w:line="276" w:lineRule="auto"/>
              <w:rPr>
                <w:color w:val="181818"/>
              </w:rPr>
            </w:pPr>
            <w:r w:rsidRPr="008735F4">
              <w:rPr>
                <w:color w:val="181818"/>
              </w:rPr>
              <w:t>Исходные положения, выбор места.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Совершенствование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Уметь выполнять исходные положения, выбор места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Текущий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8735F4" w:rsidRPr="008735F4" w:rsidTr="008735F4">
        <w:trPr>
          <w:trHeight w:val="345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pStyle w:val="c34"/>
              <w:spacing w:before="0" w:beforeAutospacing="0" w:after="0" w:afterAutospacing="0" w:line="276" w:lineRule="auto"/>
              <w:rPr>
                <w:color w:val="181818"/>
              </w:rPr>
            </w:pPr>
            <w:r w:rsidRPr="008735F4">
              <w:rPr>
                <w:color w:val="181818"/>
              </w:rPr>
              <w:t>Способы перемещения. Шаги, прыжки, выпады, броски.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Совершенствование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Уметь выполнять способы перемещения. Шаги, прыжки, выпады, броски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Текущий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8735F4" w:rsidRPr="008735F4" w:rsidTr="008735F4">
        <w:trPr>
          <w:trHeight w:val="345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proofErr w:type="spellStart"/>
            <w:r w:rsidRPr="00873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Одношажные</w:t>
            </w:r>
            <w:proofErr w:type="spellEnd"/>
            <w:r w:rsidRPr="00873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873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двухшажные</w:t>
            </w:r>
            <w:proofErr w:type="spellEnd"/>
            <w:r w:rsidRPr="00873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перемещения.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Совершенствование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Уметь выполнять </w:t>
            </w:r>
            <w:proofErr w:type="spellStart"/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одношажные</w:t>
            </w:r>
            <w:proofErr w:type="spellEnd"/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и </w:t>
            </w:r>
            <w:proofErr w:type="spellStart"/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двухшажные</w:t>
            </w:r>
            <w:proofErr w:type="spellEnd"/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 перемещения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Текущий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8735F4" w:rsidRPr="008735F4" w:rsidTr="008735F4">
        <w:trPr>
          <w:trHeight w:val="345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pStyle w:val="c34"/>
              <w:spacing w:before="0" w:beforeAutospacing="0" w:after="0" w:afterAutospacing="0" w:line="276" w:lineRule="auto"/>
              <w:rPr>
                <w:color w:val="181818"/>
              </w:rPr>
            </w:pPr>
            <w:r w:rsidRPr="008735F4">
              <w:rPr>
                <w:color w:val="181818"/>
              </w:rPr>
              <w:t>Подача (четыре группы подач: верхняя, боковая, нижняя и со смешанным вращением).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Совершенствование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 xml:space="preserve">Уметь выполнять подачи (четыре группы подач: верхняя, боковая, нижняя </w:t>
            </w: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и со смешанным вращением)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Текущий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8735F4" w:rsidRPr="008735F4" w:rsidTr="008735F4">
        <w:trPr>
          <w:trHeight w:val="345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17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pStyle w:val="c34"/>
              <w:spacing w:before="0" w:beforeAutospacing="0" w:after="0" w:afterAutospacing="0" w:line="276" w:lineRule="auto"/>
              <w:rPr>
                <w:color w:val="181818"/>
              </w:rPr>
            </w:pPr>
            <w:r w:rsidRPr="008735F4">
              <w:rPr>
                <w:color w:val="181818"/>
              </w:rPr>
              <w:t>Подачи: короткие и длинные.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Совершенствование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Уметь выполнять подачи: короткие и длинные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Текущий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8735F4" w:rsidRPr="008735F4" w:rsidTr="008735F4">
        <w:trPr>
          <w:trHeight w:val="345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pStyle w:val="c34"/>
              <w:spacing w:before="0" w:beforeAutospacing="0" w:after="0" w:afterAutospacing="0" w:line="276" w:lineRule="auto"/>
              <w:rPr>
                <w:color w:val="181818"/>
              </w:rPr>
            </w:pPr>
            <w:r w:rsidRPr="008735F4">
              <w:rPr>
                <w:color w:val="181818"/>
                <w:spacing w:val="-1"/>
              </w:rPr>
              <w:t xml:space="preserve">Подача накатом, удары слева, справа, </w:t>
            </w:r>
            <w:proofErr w:type="spellStart"/>
            <w:r w:rsidRPr="008735F4">
              <w:rPr>
                <w:color w:val="181818"/>
                <w:spacing w:val="-1"/>
              </w:rPr>
              <w:t>контрнакат</w:t>
            </w:r>
            <w:proofErr w:type="spellEnd"/>
            <w:r w:rsidRPr="008735F4">
              <w:rPr>
                <w:color w:val="181818"/>
                <w:spacing w:val="-1"/>
              </w:rPr>
              <w:t xml:space="preserve"> (с посту</w:t>
            </w:r>
            <w:r w:rsidRPr="008735F4">
              <w:rPr>
                <w:color w:val="181818"/>
                <w:spacing w:val="-1"/>
              </w:rPr>
              <w:softHyphen/>
            </w:r>
            <w:r w:rsidRPr="008735F4">
              <w:rPr>
                <w:color w:val="181818"/>
              </w:rPr>
              <w:t>пательным вращением).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Совершенствование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Уметь выполнять п</w:t>
            </w:r>
            <w:r w:rsidRPr="008735F4">
              <w:rPr>
                <w:rFonts w:ascii="Times New Roman" w:hAnsi="Times New Roman" w:cs="Times New Roman"/>
                <w:color w:val="181818"/>
                <w:spacing w:val="-1"/>
                <w:sz w:val="24"/>
                <w:szCs w:val="24"/>
              </w:rPr>
              <w:t xml:space="preserve">одача накатом, удары слева, справа, </w:t>
            </w:r>
            <w:proofErr w:type="spellStart"/>
            <w:r w:rsidRPr="008735F4">
              <w:rPr>
                <w:rFonts w:ascii="Times New Roman" w:hAnsi="Times New Roman" w:cs="Times New Roman"/>
                <w:color w:val="181818"/>
                <w:spacing w:val="-1"/>
                <w:sz w:val="24"/>
                <w:szCs w:val="24"/>
              </w:rPr>
              <w:t>контрнакат</w:t>
            </w:r>
            <w:proofErr w:type="spellEnd"/>
            <w:r w:rsidRPr="008735F4">
              <w:rPr>
                <w:rFonts w:ascii="Times New Roman" w:hAnsi="Times New Roman" w:cs="Times New Roman"/>
                <w:color w:val="181818"/>
                <w:spacing w:val="-1"/>
                <w:sz w:val="24"/>
                <w:szCs w:val="24"/>
              </w:rPr>
              <w:t xml:space="preserve"> (с посту</w:t>
            </w:r>
            <w:r w:rsidRPr="008735F4">
              <w:rPr>
                <w:rFonts w:ascii="Times New Roman" w:hAnsi="Times New Roman" w:cs="Times New Roman"/>
                <w:color w:val="181818"/>
                <w:spacing w:val="-1"/>
                <w:sz w:val="24"/>
                <w:szCs w:val="24"/>
              </w:rPr>
              <w:softHyphen/>
            </w: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пательным вращением)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Текущий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8735F4" w:rsidRPr="008735F4" w:rsidTr="008735F4">
        <w:trPr>
          <w:trHeight w:val="345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19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pStyle w:val="c34"/>
              <w:spacing w:before="0" w:beforeAutospacing="0" w:after="0" w:afterAutospacing="0" w:line="276" w:lineRule="auto"/>
              <w:rPr>
                <w:color w:val="181818"/>
              </w:rPr>
            </w:pPr>
            <w:r w:rsidRPr="008735F4">
              <w:rPr>
                <w:color w:val="181818"/>
              </w:rPr>
              <w:t>Удары: накатом с подрезанного мяча, накатом по короткому мячу, крученая «свеча» в броске.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Совершенствование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Уметь выполнять удары: накатом с подрезанного мяча, накатом по короткому мячу, крученая «свеча» в броске.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Текущий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8735F4" w:rsidRPr="008735F4" w:rsidTr="008735F4">
        <w:trPr>
          <w:trHeight w:val="345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pStyle w:val="c34"/>
              <w:spacing w:before="0" w:beforeAutospacing="0" w:after="0" w:afterAutospacing="0" w:line="276" w:lineRule="auto"/>
              <w:rPr>
                <w:color w:val="181818"/>
              </w:rPr>
            </w:pPr>
            <w:r w:rsidRPr="008735F4">
              <w:rPr>
                <w:color w:val="181818"/>
              </w:rPr>
              <w:t>Тактика одиночных игр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Совершенствование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Уметь выполнять тактические действия в одиночных играх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Текущий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8735F4" w:rsidRPr="008735F4" w:rsidTr="008735F4">
        <w:trPr>
          <w:trHeight w:val="345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pStyle w:val="c34"/>
              <w:spacing w:before="0" w:beforeAutospacing="0" w:after="0" w:afterAutospacing="0" w:line="276" w:lineRule="auto"/>
              <w:rPr>
                <w:color w:val="181818"/>
              </w:rPr>
            </w:pPr>
            <w:r w:rsidRPr="008735F4">
              <w:rPr>
                <w:color w:val="181818"/>
              </w:rPr>
              <w:t>Игра в защите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Совершенствование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Уметь  играть  в защите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Текущий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8735F4" w:rsidRPr="008735F4" w:rsidTr="008735F4">
        <w:trPr>
          <w:trHeight w:val="1315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shd w:val="clear" w:color="auto" w:fill="FFFFFF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тактические комбинации.</w:t>
            </w:r>
          </w:p>
          <w:p w:rsidR="008735F4" w:rsidRPr="008735F4" w:rsidRDefault="008735F4" w:rsidP="008735F4">
            <w:pPr>
              <w:pStyle w:val="c34"/>
              <w:spacing w:before="0" w:beforeAutospacing="0" w:after="0" w:afterAutospacing="0" w:line="276" w:lineRule="auto"/>
              <w:rPr>
                <w:color w:val="181818"/>
              </w:rPr>
            </w:pPr>
            <w:r w:rsidRPr="008735F4">
              <w:rPr>
                <w:color w:val="181818"/>
              </w:rPr>
              <w:t>При своей подаче:</w:t>
            </w:r>
          </w:p>
          <w:p w:rsidR="008735F4" w:rsidRPr="008735F4" w:rsidRDefault="008735F4" w:rsidP="008735F4">
            <w:pPr>
              <w:pStyle w:val="c34"/>
              <w:spacing w:before="0" w:beforeAutospacing="0" w:after="0" w:afterAutospacing="0" w:line="276" w:lineRule="auto"/>
              <w:rPr>
                <w:color w:val="181818"/>
              </w:rPr>
            </w:pPr>
            <w:r w:rsidRPr="008735F4">
              <w:rPr>
                <w:color w:val="181818"/>
              </w:rPr>
              <w:t>а) короткая подача;</w:t>
            </w:r>
          </w:p>
          <w:p w:rsidR="008735F4" w:rsidRPr="008735F4" w:rsidRDefault="008735F4" w:rsidP="008735F4">
            <w:pPr>
              <w:pStyle w:val="c34"/>
              <w:spacing w:before="0" w:beforeAutospacing="0" w:after="0" w:afterAutospacing="0" w:line="276" w:lineRule="auto"/>
              <w:rPr>
                <w:color w:val="181818"/>
              </w:rPr>
            </w:pPr>
            <w:r w:rsidRPr="008735F4">
              <w:rPr>
                <w:color w:val="181818"/>
              </w:rPr>
              <w:t> б) длинная подача.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Совершенствование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Уметь выполнять основные тактические комбинации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Текущий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8735F4" w:rsidRPr="008735F4" w:rsidTr="008735F4">
        <w:trPr>
          <w:trHeight w:val="345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 тактические комбинации</w:t>
            </w:r>
          </w:p>
          <w:p w:rsidR="008735F4" w:rsidRPr="008735F4" w:rsidRDefault="008735F4" w:rsidP="008735F4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 подаче </w:t>
            </w:r>
            <w:r w:rsidRPr="00873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соперника:</w:t>
            </w:r>
          </w:p>
          <w:p w:rsidR="008735F4" w:rsidRPr="008735F4" w:rsidRDefault="008735F4" w:rsidP="008735F4">
            <w:pPr>
              <w:shd w:val="clear" w:color="auto" w:fill="FFFFFF"/>
              <w:ind w:left="34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а) при длинной подаче — накат </w:t>
            </w:r>
            <w:proofErr w:type="gramStart"/>
            <w:r w:rsidRPr="00873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proofErr w:type="gramEnd"/>
            <w:r w:rsidRPr="00873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прямой; </w:t>
            </w:r>
          </w:p>
          <w:p w:rsidR="008735F4" w:rsidRPr="008735F4" w:rsidRDefault="008735F4" w:rsidP="008735F4">
            <w:pPr>
              <w:pStyle w:val="c34"/>
              <w:spacing w:before="0" w:beforeAutospacing="0" w:after="0" w:afterAutospacing="0" w:line="276" w:lineRule="auto"/>
              <w:rPr>
                <w:color w:val="181818"/>
              </w:rPr>
            </w:pPr>
            <w:r w:rsidRPr="008735F4">
              <w:rPr>
                <w:color w:val="181818"/>
              </w:rPr>
              <w:t>6) при короткой подаче — несильный кистевой накат в середину стола.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Совершенствование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Уметь выполнять основные тактические комбинации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Текущий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8735F4" w:rsidRPr="008735F4" w:rsidTr="008735F4">
        <w:trPr>
          <w:trHeight w:val="345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24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shd w:val="clear" w:color="auto" w:fill="FFFFFF"/>
              <w:ind w:left="34" w:right="24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Применение подач с учетом атакующего и защищающего соперника.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Совершенствование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Уметь выполнять подачи с учетом атакующего и защищающего соперника.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Текущий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8735F4" w:rsidRPr="008735F4" w:rsidTr="008735F4">
        <w:trPr>
          <w:trHeight w:val="345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pStyle w:val="c34"/>
              <w:spacing w:before="0" w:beforeAutospacing="0" w:after="0" w:afterAutospacing="0" w:line="276" w:lineRule="auto"/>
              <w:rPr>
                <w:color w:val="181818"/>
              </w:rPr>
            </w:pPr>
            <w:r w:rsidRPr="008735F4">
              <w:rPr>
                <w:color w:val="181818"/>
              </w:rPr>
              <w:t>Основы тренировки теннисиста. Специальная физическая </w:t>
            </w:r>
            <w:r w:rsidRPr="008735F4">
              <w:rPr>
                <w:color w:val="181818"/>
                <w:spacing w:val="-1"/>
              </w:rPr>
              <w:t>подготовка.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Совершенствование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Знать основы тренировки теннисиста. Специальная физическая </w:t>
            </w:r>
            <w:r w:rsidRPr="008735F4">
              <w:rPr>
                <w:rFonts w:ascii="Times New Roman" w:hAnsi="Times New Roman" w:cs="Times New Roman"/>
                <w:color w:val="181818"/>
                <w:spacing w:val="-1"/>
                <w:sz w:val="24"/>
                <w:szCs w:val="24"/>
              </w:rPr>
              <w:t>подготовка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Текущий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8735F4" w:rsidRPr="008735F4" w:rsidTr="008735F4">
        <w:trPr>
          <w:trHeight w:val="345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shd w:val="clear" w:color="auto" w:fill="FFFFFF"/>
              <w:ind w:left="34" w:right="24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Упражнения с мячом и ракеткой. Вращение мяча в разных направлениях.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Совершенствование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shd w:val="clear" w:color="auto" w:fill="FFFFFF"/>
              <w:ind w:left="34" w:right="24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 выполнять у</w:t>
            </w:r>
            <w:r w:rsidRPr="008735F4">
              <w:rPr>
                <w:rFonts w:ascii="Times New Roman" w:hAnsi="Times New Roman" w:cs="Times New Roman"/>
                <w:color w:val="000000"/>
                <w:spacing w:val="-1"/>
                <w:sz w:val="24"/>
                <w:szCs w:val="24"/>
              </w:rPr>
              <w:t>пражнения с мячом и ракеткой. Вращение мяча в </w:t>
            </w:r>
            <w:r w:rsidRPr="00873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разных направлениях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Текущий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8735F4" w:rsidRPr="008735F4" w:rsidTr="008735F4">
        <w:trPr>
          <w:trHeight w:val="345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shd w:val="clear" w:color="auto" w:fill="FFFFFF"/>
              <w:ind w:left="34" w:right="24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Тренировка двигательных реакций. Атакующие удары (имитационные упражнения) и в игре.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Совершенствование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Уметь выполнять атакующие удары (имитационные упражнения) и в игре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Текущий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8735F4" w:rsidRPr="008735F4" w:rsidTr="008735F4">
        <w:trPr>
          <w:trHeight w:val="345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shd w:val="clear" w:color="auto" w:fill="FFFFFF"/>
              <w:ind w:left="34" w:right="24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Передвижения у стола (</w:t>
            </w:r>
            <w:proofErr w:type="spellStart"/>
            <w:r w:rsidRPr="00873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скрестные</w:t>
            </w:r>
            <w:proofErr w:type="spellEnd"/>
            <w:r w:rsidRPr="00873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приставные шаги, вы</w:t>
            </w:r>
            <w:r w:rsidRPr="00873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softHyphen/>
              <w:t>пады вперед, назад и в стороны).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Совершенствование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Уметь выполнять передвижения у стола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Текущий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</w:tr>
      <w:tr w:rsidR="008735F4" w:rsidRPr="008735F4" w:rsidTr="008735F4">
        <w:trPr>
          <w:trHeight w:val="345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lastRenderedPageBreak/>
              <w:t>29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shd w:val="clear" w:color="auto" w:fill="FFFFFF"/>
              <w:ind w:left="34" w:right="24"/>
              <w:jc w:val="both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Тренировка удара: накатом у стенки, удары на точность.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Совершенствование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Уметь выполнять удары: накатом у стенки, удары на точность.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Текущий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</w:tr>
      <w:tr w:rsidR="008735F4" w:rsidRPr="008735F4" w:rsidTr="008735F4">
        <w:trPr>
          <w:trHeight w:val="345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30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pStyle w:val="c34"/>
              <w:spacing w:before="0" w:beforeAutospacing="0" w:after="0" w:afterAutospacing="0" w:line="276" w:lineRule="auto"/>
              <w:rPr>
                <w:color w:val="181818"/>
              </w:rPr>
            </w:pPr>
            <w:r w:rsidRPr="008735F4">
              <w:rPr>
                <w:color w:val="181818"/>
              </w:rPr>
              <w:t>Игра у стола. Игровые комбинации.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Совершенствование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Уметь играть  у стола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Тестирование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</w:tr>
      <w:tr w:rsidR="008735F4" w:rsidRPr="008735F4" w:rsidTr="008735F4">
        <w:trPr>
          <w:trHeight w:val="345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31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pStyle w:val="c34"/>
              <w:spacing w:before="0" w:beforeAutospacing="0" w:after="0" w:afterAutospacing="0" w:line="276" w:lineRule="auto"/>
              <w:rPr>
                <w:color w:val="181818"/>
              </w:rPr>
            </w:pPr>
            <w:r w:rsidRPr="008735F4">
              <w:rPr>
                <w:color w:val="181818"/>
              </w:rPr>
              <w:t>Игра у стола. Игровые комбинации.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Совершенствование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Уметь играть  у стола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Тестирование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</w:tr>
      <w:tr w:rsidR="008735F4" w:rsidRPr="008735F4" w:rsidTr="008735F4">
        <w:trPr>
          <w:trHeight w:val="345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32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pStyle w:val="c34"/>
              <w:spacing w:before="0" w:beforeAutospacing="0" w:after="0" w:afterAutospacing="0" w:line="276" w:lineRule="auto"/>
              <w:rPr>
                <w:color w:val="181818"/>
              </w:rPr>
            </w:pPr>
            <w:r w:rsidRPr="008735F4">
              <w:rPr>
                <w:color w:val="181818"/>
              </w:rPr>
              <w:t>Игра у стола. Игровые комбинации.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Совершенствование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Уметь играть  у стола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Тестирование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</w:tr>
      <w:tr w:rsidR="008735F4" w:rsidRPr="008735F4" w:rsidTr="008735F4">
        <w:trPr>
          <w:trHeight w:val="345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33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pStyle w:val="c34"/>
              <w:spacing w:before="0" w:beforeAutospacing="0" w:after="0" w:afterAutospacing="0" w:line="276" w:lineRule="auto"/>
              <w:rPr>
                <w:color w:val="181818"/>
              </w:rPr>
            </w:pPr>
            <w:r w:rsidRPr="008735F4">
              <w:rPr>
                <w:color w:val="181818"/>
              </w:rPr>
              <w:t>Соревнования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Совершенствование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Уметь играть  у стола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Тестирование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</w:tr>
      <w:tr w:rsidR="008735F4" w:rsidRPr="008735F4" w:rsidTr="008735F4">
        <w:trPr>
          <w:trHeight w:val="345"/>
        </w:trPr>
        <w:tc>
          <w:tcPr>
            <w:tcW w:w="110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34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735F4" w:rsidRPr="008735F4" w:rsidRDefault="008735F4" w:rsidP="008735F4">
            <w:pPr>
              <w:pStyle w:val="c34"/>
              <w:spacing w:before="0" w:beforeAutospacing="0" w:after="0" w:afterAutospacing="0" w:line="276" w:lineRule="auto"/>
              <w:rPr>
                <w:color w:val="181818"/>
              </w:rPr>
            </w:pPr>
            <w:r w:rsidRPr="008735F4">
              <w:rPr>
                <w:color w:val="181818"/>
              </w:rPr>
              <w:t>Соревнования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Совершенствование</w:t>
            </w:r>
          </w:p>
        </w:tc>
        <w:tc>
          <w:tcPr>
            <w:tcW w:w="82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2</w:t>
            </w:r>
          </w:p>
        </w:tc>
        <w:tc>
          <w:tcPr>
            <w:tcW w:w="200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Уметь играть  у стола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color w:val="181818"/>
                <w:sz w:val="24"/>
                <w:szCs w:val="24"/>
              </w:rPr>
              <w:t>Тестирование</w:t>
            </w:r>
          </w:p>
        </w:tc>
        <w:tc>
          <w:tcPr>
            <w:tcW w:w="60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735F4" w:rsidRPr="008735F4" w:rsidRDefault="008735F4" w:rsidP="008735F4">
            <w:pPr>
              <w:jc w:val="center"/>
              <w:rPr>
                <w:rFonts w:ascii="Times New Roman" w:hAnsi="Times New Roman" w:cs="Times New Roman"/>
                <w:color w:val="181818"/>
                <w:sz w:val="24"/>
                <w:szCs w:val="24"/>
              </w:rPr>
            </w:pPr>
            <w:r w:rsidRPr="008735F4">
              <w:rPr>
                <w:rFonts w:ascii="Times New Roman" w:hAnsi="Times New Roman" w:cs="Times New Roman"/>
                <w:b/>
                <w:bCs/>
                <w:color w:val="181818"/>
                <w:sz w:val="24"/>
                <w:szCs w:val="24"/>
              </w:rPr>
              <w:t> </w:t>
            </w:r>
          </w:p>
        </w:tc>
      </w:tr>
    </w:tbl>
    <w:p w:rsidR="008735F4" w:rsidRPr="008735F4" w:rsidRDefault="008735F4" w:rsidP="008735F4">
      <w:pPr>
        <w:shd w:val="clear" w:color="auto" w:fill="FFFFFF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 </w:t>
      </w:r>
    </w:p>
    <w:p w:rsidR="008735F4" w:rsidRPr="008735F4" w:rsidRDefault="008735F4" w:rsidP="008735F4">
      <w:pPr>
        <w:shd w:val="clear" w:color="auto" w:fill="FFFFFF"/>
        <w:ind w:left="360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 </w:t>
      </w:r>
    </w:p>
    <w:p w:rsidR="008735F4" w:rsidRPr="008735F4" w:rsidRDefault="008735F4" w:rsidP="0052437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b/>
          <w:bCs/>
          <w:color w:val="181818"/>
          <w:sz w:val="24"/>
          <w:szCs w:val="24"/>
        </w:rPr>
        <w:t>5. Требования к уровню подготовленности учащихся</w:t>
      </w:r>
    </w:p>
    <w:p w:rsidR="008735F4" w:rsidRPr="008735F4" w:rsidRDefault="008735F4" w:rsidP="0052437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b/>
          <w:bCs/>
          <w:color w:val="181818"/>
          <w:sz w:val="24"/>
          <w:szCs w:val="24"/>
        </w:rPr>
        <w:t> </w:t>
      </w:r>
    </w:p>
    <w:p w:rsidR="008735F4" w:rsidRPr="008735F4" w:rsidRDefault="008735F4" w:rsidP="00524372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b/>
          <w:bCs/>
          <w:i/>
          <w:iCs/>
          <w:color w:val="181818"/>
          <w:sz w:val="24"/>
          <w:szCs w:val="24"/>
        </w:rPr>
        <w:t>В результате изучения настольного тенниса   ученик должен</w:t>
      </w:r>
    </w:p>
    <w:p w:rsidR="008735F4" w:rsidRPr="008735F4" w:rsidRDefault="008735F4" w:rsidP="00524372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b/>
          <w:bCs/>
          <w:i/>
          <w:iCs/>
          <w:color w:val="181818"/>
          <w:sz w:val="24"/>
          <w:szCs w:val="24"/>
        </w:rPr>
        <w:t> </w:t>
      </w:r>
    </w:p>
    <w:p w:rsidR="008735F4" w:rsidRPr="008735F4" w:rsidRDefault="008735F4" w:rsidP="00524372">
      <w:pPr>
        <w:shd w:val="clear" w:color="auto" w:fill="FFFFFF"/>
        <w:spacing w:after="0"/>
        <w:ind w:left="207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              знать/понимать:</w:t>
      </w:r>
    </w:p>
    <w:p w:rsidR="008735F4" w:rsidRPr="008735F4" w:rsidRDefault="008735F4" w:rsidP="00524372">
      <w:pPr>
        <w:shd w:val="clear" w:color="auto" w:fill="FFFFFF"/>
        <w:spacing w:after="0"/>
        <w:ind w:left="927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·        </w:t>
      </w:r>
      <w:r w:rsidRPr="008735F4">
        <w:rPr>
          <w:rFonts w:ascii="Times New Roman" w:hAnsi="Times New Roman" w:cs="Times New Roman"/>
          <w:color w:val="000000"/>
          <w:sz w:val="24"/>
          <w:szCs w:val="24"/>
        </w:rPr>
        <w:t>историю развития настольного тенниса;</w:t>
      </w:r>
    </w:p>
    <w:p w:rsidR="008735F4" w:rsidRPr="008735F4" w:rsidRDefault="008735F4" w:rsidP="00524372">
      <w:pPr>
        <w:shd w:val="clear" w:color="auto" w:fill="FFFFFF"/>
        <w:spacing w:after="0"/>
        <w:ind w:left="927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·        </w:t>
      </w:r>
      <w:r w:rsidRPr="008735F4">
        <w:rPr>
          <w:rFonts w:ascii="Times New Roman" w:hAnsi="Times New Roman" w:cs="Times New Roman"/>
          <w:color w:val="000000"/>
          <w:sz w:val="24"/>
          <w:szCs w:val="24"/>
        </w:rPr>
        <w:t>о месте и значении игры в системе физического воспитания;</w:t>
      </w:r>
    </w:p>
    <w:p w:rsidR="008735F4" w:rsidRPr="008735F4" w:rsidRDefault="008735F4" w:rsidP="00524372">
      <w:pPr>
        <w:shd w:val="clear" w:color="auto" w:fill="FFFFFF"/>
        <w:spacing w:after="0"/>
        <w:ind w:left="927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·        </w:t>
      </w:r>
      <w:r w:rsidRPr="008735F4">
        <w:rPr>
          <w:rFonts w:ascii="Times New Roman" w:hAnsi="Times New Roman" w:cs="Times New Roman"/>
          <w:color w:val="000000"/>
          <w:sz w:val="24"/>
          <w:szCs w:val="24"/>
        </w:rPr>
        <w:t>о структуре рациональных движений в технических приёмах игры;</w:t>
      </w:r>
    </w:p>
    <w:p w:rsidR="008735F4" w:rsidRPr="008735F4" w:rsidRDefault="008735F4" w:rsidP="00524372">
      <w:pPr>
        <w:shd w:val="clear" w:color="auto" w:fill="FFFFFF"/>
        <w:spacing w:after="0"/>
        <w:ind w:left="927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·        </w:t>
      </w:r>
      <w:r w:rsidRPr="008735F4">
        <w:rPr>
          <w:rFonts w:ascii="Times New Roman" w:hAnsi="Times New Roman" w:cs="Times New Roman"/>
          <w:color w:val="000000"/>
          <w:sz w:val="24"/>
          <w:szCs w:val="24"/>
        </w:rPr>
        <w:t>правила игры;</w:t>
      </w:r>
    </w:p>
    <w:p w:rsidR="008735F4" w:rsidRPr="008735F4" w:rsidRDefault="008735F4" w:rsidP="00524372">
      <w:pPr>
        <w:shd w:val="clear" w:color="auto" w:fill="FFFFFF"/>
        <w:spacing w:after="0"/>
        <w:ind w:left="927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·        </w:t>
      </w:r>
      <w:r w:rsidRPr="008735F4">
        <w:rPr>
          <w:rFonts w:ascii="Times New Roman" w:hAnsi="Times New Roman" w:cs="Times New Roman"/>
          <w:color w:val="000000"/>
          <w:sz w:val="24"/>
          <w:szCs w:val="24"/>
        </w:rPr>
        <w:t>правила безопасности игры.</w:t>
      </w:r>
    </w:p>
    <w:p w:rsidR="008735F4" w:rsidRPr="008735F4" w:rsidRDefault="008735F4" w:rsidP="00524372">
      <w:pPr>
        <w:shd w:val="clear" w:color="auto" w:fill="FFFFFF"/>
        <w:spacing w:after="0"/>
        <w:ind w:left="207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 </w:t>
      </w:r>
    </w:p>
    <w:p w:rsidR="008735F4" w:rsidRPr="008735F4" w:rsidRDefault="008735F4" w:rsidP="00524372">
      <w:pPr>
        <w:shd w:val="clear" w:color="auto" w:fill="FFFFFF"/>
        <w:spacing w:after="0"/>
        <w:ind w:left="927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овладеть:</w:t>
      </w:r>
    </w:p>
    <w:p w:rsidR="008735F4" w:rsidRPr="008735F4" w:rsidRDefault="008735F4" w:rsidP="00524372">
      <w:pPr>
        <w:shd w:val="clear" w:color="auto" w:fill="FFFFFF"/>
        <w:spacing w:after="0"/>
        <w:ind w:left="1725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·        </w:t>
      </w:r>
      <w:r w:rsidRPr="008735F4">
        <w:rPr>
          <w:rFonts w:ascii="Times New Roman" w:hAnsi="Times New Roman" w:cs="Times New Roman"/>
          <w:color w:val="000000"/>
          <w:sz w:val="24"/>
          <w:szCs w:val="24"/>
        </w:rPr>
        <w:t>теоретическими сведениями, основными приёмами техники и тактики.</w:t>
      </w:r>
    </w:p>
    <w:p w:rsidR="008735F4" w:rsidRPr="008735F4" w:rsidRDefault="008735F4" w:rsidP="00524372">
      <w:pPr>
        <w:shd w:val="clear" w:color="auto" w:fill="FFFFFF"/>
        <w:spacing w:after="0"/>
        <w:ind w:left="18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 </w:t>
      </w:r>
    </w:p>
    <w:p w:rsidR="008735F4" w:rsidRPr="008735F4" w:rsidRDefault="008735F4" w:rsidP="00524372">
      <w:pPr>
        <w:shd w:val="clear" w:color="auto" w:fill="FFFFFF"/>
        <w:spacing w:after="0"/>
        <w:ind w:left="34" w:firstLine="533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     приобрести:</w:t>
      </w:r>
    </w:p>
    <w:p w:rsidR="008735F4" w:rsidRPr="008735F4" w:rsidRDefault="008735F4" w:rsidP="00524372">
      <w:pPr>
        <w:shd w:val="clear" w:color="auto" w:fill="FFFFFF"/>
        <w:spacing w:after="0"/>
        <w:ind w:left="1725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·        </w:t>
      </w:r>
      <w:r w:rsidRPr="008735F4">
        <w:rPr>
          <w:rFonts w:ascii="Times New Roman" w:hAnsi="Times New Roman" w:cs="Times New Roman"/>
          <w:color w:val="000000"/>
          <w:sz w:val="24"/>
          <w:szCs w:val="24"/>
        </w:rPr>
        <w:t>навык участия в игре и организации самостоятельных занятий.</w:t>
      </w:r>
    </w:p>
    <w:p w:rsidR="008735F4" w:rsidRPr="008735F4" w:rsidRDefault="008735F4" w:rsidP="00524372">
      <w:pPr>
        <w:shd w:val="clear" w:color="auto" w:fill="FFFFFF"/>
        <w:spacing w:after="0"/>
        <w:ind w:left="18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 </w:t>
      </w:r>
    </w:p>
    <w:p w:rsidR="008735F4" w:rsidRPr="008735F4" w:rsidRDefault="008735F4" w:rsidP="00524372">
      <w:pPr>
        <w:shd w:val="clear" w:color="auto" w:fill="FFFFFF"/>
        <w:spacing w:after="0"/>
        <w:ind w:left="34" w:firstLine="533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b/>
          <w:bCs/>
          <w:color w:val="000000"/>
          <w:sz w:val="24"/>
          <w:szCs w:val="24"/>
        </w:rPr>
        <w:t>      уметь:</w:t>
      </w:r>
    </w:p>
    <w:p w:rsidR="008735F4" w:rsidRPr="008735F4" w:rsidRDefault="008735F4" w:rsidP="00524372">
      <w:pPr>
        <w:shd w:val="clear" w:color="auto" w:fill="FFFFFF"/>
        <w:spacing w:after="0"/>
        <w:ind w:left="90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·        </w:t>
      </w:r>
      <w:r w:rsidRPr="008735F4">
        <w:rPr>
          <w:rFonts w:ascii="Times New Roman" w:hAnsi="Times New Roman" w:cs="Times New Roman"/>
          <w:color w:val="000000"/>
          <w:sz w:val="24"/>
          <w:szCs w:val="24"/>
        </w:rPr>
        <w:t xml:space="preserve">выполнять основные приёмы техники - исходные положения, перемещения, подачи, приёмы, нападающие удары, </w:t>
      </w:r>
      <w:proofErr w:type="spellStart"/>
      <w:r w:rsidRPr="008735F4">
        <w:rPr>
          <w:rFonts w:ascii="Times New Roman" w:hAnsi="Times New Roman" w:cs="Times New Roman"/>
          <w:color w:val="000000"/>
          <w:sz w:val="24"/>
          <w:szCs w:val="24"/>
        </w:rPr>
        <w:t>подкрутки</w:t>
      </w:r>
      <w:proofErr w:type="spellEnd"/>
      <w:r w:rsidRPr="008735F4">
        <w:rPr>
          <w:rFonts w:ascii="Times New Roman" w:hAnsi="Times New Roman" w:cs="Times New Roman"/>
          <w:color w:val="000000"/>
          <w:sz w:val="24"/>
          <w:szCs w:val="24"/>
        </w:rPr>
        <w:t>, подставки; организовать и провести самостоятельные занятия по настольному теннису.</w:t>
      </w:r>
    </w:p>
    <w:p w:rsidR="008735F4" w:rsidRPr="008735F4" w:rsidRDefault="008735F4" w:rsidP="00524372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lastRenderedPageBreak/>
        <w:t> </w:t>
      </w:r>
    </w:p>
    <w:p w:rsidR="008735F4" w:rsidRPr="008735F4" w:rsidRDefault="008735F4" w:rsidP="00524372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 </w:t>
      </w:r>
    </w:p>
    <w:p w:rsidR="008735F4" w:rsidRPr="008735F4" w:rsidRDefault="008735F4" w:rsidP="0052437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b/>
          <w:bCs/>
          <w:color w:val="181818"/>
          <w:sz w:val="24"/>
          <w:szCs w:val="24"/>
        </w:rPr>
        <w:t>6. Критерии и нормы оценки знаний учащихся</w:t>
      </w:r>
    </w:p>
    <w:p w:rsidR="008735F4" w:rsidRPr="008735F4" w:rsidRDefault="008735F4" w:rsidP="00524372">
      <w:pPr>
        <w:shd w:val="clear" w:color="auto" w:fill="FFFFFF"/>
        <w:spacing w:after="0"/>
        <w:ind w:left="360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 </w:t>
      </w:r>
    </w:p>
    <w:p w:rsidR="008735F4" w:rsidRPr="008735F4" w:rsidRDefault="008735F4" w:rsidP="00524372">
      <w:pPr>
        <w:pStyle w:val="c34"/>
        <w:shd w:val="clear" w:color="auto" w:fill="FFFFFF"/>
        <w:spacing w:before="0" w:beforeAutospacing="0" w:after="0" w:afterAutospacing="0" w:line="276" w:lineRule="auto"/>
        <w:jc w:val="both"/>
        <w:rPr>
          <w:color w:val="181818"/>
        </w:rPr>
      </w:pPr>
      <w:r w:rsidRPr="008735F4">
        <w:rPr>
          <w:rStyle w:val="c13"/>
          <w:color w:val="000000"/>
        </w:rPr>
        <w:t>При оценивании успеваемости учитываются индивидуальные возможности, уровень физического развития и двигательные возможности, последствия заболеваний учащихся.</w:t>
      </w:r>
    </w:p>
    <w:p w:rsidR="008735F4" w:rsidRPr="008735F4" w:rsidRDefault="008735F4" w:rsidP="00524372">
      <w:pPr>
        <w:shd w:val="clear" w:color="auto" w:fill="FFFFFF"/>
        <w:spacing w:after="0"/>
        <w:jc w:val="center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b/>
          <w:bCs/>
          <w:color w:val="181818"/>
          <w:sz w:val="24"/>
          <w:szCs w:val="24"/>
        </w:rPr>
        <w:t>Классификация ошибок и недочетов, влияющих на снижение оценки</w:t>
      </w:r>
    </w:p>
    <w:p w:rsidR="008735F4" w:rsidRPr="008735F4" w:rsidRDefault="008735F4" w:rsidP="00524372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 </w:t>
      </w:r>
    </w:p>
    <w:p w:rsidR="008735F4" w:rsidRPr="008735F4" w:rsidRDefault="008735F4" w:rsidP="00524372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b/>
          <w:bCs/>
          <w:i/>
          <w:iCs/>
          <w:color w:val="181818"/>
          <w:sz w:val="24"/>
          <w:szCs w:val="24"/>
        </w:rPr>
        <w:t>       Мелкими ошибками</w:t>
      </w:r>
      <w:r w:rsidRPr="008735F4">
        <w:rPr>
          <w:rFonts w:ascii="Times New Roman" w:hAnsi="Times New Roman" w:cs="Times New Roman"/>
          <w:color w:val="181818"/>
          <w:sz w:val="24"/>
          <w:szCs w:val="24"/>
        </w:rPr>
        <w:t> считаются такие, которые не влияют на качество и результат выполнения.  </w:t>
      </w:r>
    </w:p>
    <w:p w:rsidR="008735F4" w:rsidRPr="008735F4" w:rsidRDefault="008735F4" w:rsidP="00524372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   </w:t>
      </w:r>
      <w:r w:rsidRPr="008735F4">
        <w:rPr>
          <w:rFonts w:ascii="Times New Roman" w:hAnsi="Times New Roman" w:cs="Times New Roman"/>
          <w:b/>
          <w:bCs/>
          <w:i/>
          <w:iCs/>
          <w:color w:val="181818"/>
          <w:sz w:val="24"/>
          <w:szCs w:val="24"/>
        </w:rPr>
        <w:t>Значительные ошибки</w:t>
      </w:r>
      <w:r w:rsidRPr="008735F4">
        <w:rPr>
          <w:rFonts w:ascii="Times New Roman" w:hAnsi="Times New Roman" w:cs="Times New Roman"/>
          <w:color w:val="181818"/>
          <w:sz w:val="24"/>
          <w:szCs w:val="24"/>
        </w:rPr>
        <w:t> – это такие, которые не вызывают особого искажения структуры движений, но влияют на качество выполнения, хотя количественный показатель ниже предлагаемого.</w:t>
      </w:r>
    </w:p>
    <w:p w:rsidR="008735F4" w:rsidRPr="008735F4" w:rsidRDefault="008735F4" w:rsidP="00524372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      </w:t>
      </w:r>
      <w:r w:rsidRPr="008735F4">
        <w:rPr>
          <w:rFonts w:ascii="Times New Roman" w:hAnsi="Times New Roman" w:cs="Times New Roman"/>
          <w:b/>
          <w:bCs/>
          <w:i/>
          <w:iCs/>
          <w:color w:val="181818"/>
          <w:sz w:val="24"/>
          <w:szCs w:val="24"/>
        </w:rPr>
        <w:t>Грубые ошибки</w:t>
      </w:r>
      <w:r w:rsidRPr="008735F4">
        <w:rPr>
          <w:rFonts w:ascii="Times New Roman" w:hAnsi="Times New Roman" w:cs="Times New Roman"/>
          <w:color w:val="181818"/>
          <w:sz w:val="24"/>
          <w:szCs w:val="24"/>
        </w:rPr>
        <w:t> – это такие, которые искажают технику движения, влияют на качество и результат выполнения упражнения.</w:t>
      </w:r>
    </w:p>
    <w:p w:rsidR="008735F4" w:rsidRPr="008735F4" w:rsidRDefault="008735F4" w:rsidP="00524372">
      <w:pPr>
        <w:shd w:val="clear" w:color="auto" w:fill="FFFFFF"/>
        <w:spacing w:after="0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 </w:t>
      </w:r>
    </w:p>
    <w:p w:rsidR="008735F4" w:rsidRPr="008735F4" w:rsidRDefault="008735F4" w:rsidP="00524372">
      <w:pPr>
        <w:pStyle w:val="a6"/>
        <w:shd w:val="clear" w:color="auto" w:fill="FFFFFF"/>
        <w:spacing w:before="0" w:beforeAutospacing="0" w:after="0" w:afterAutospacing="0" w:line="276" w:lineRule="auto"/>
        <w:ind w:left="357"/>
        <w:jc w:val="center"/>
        <w:rPr>
          <w:color w:val="181818"/>
        </w:rPr>
      </w:pPr>
      <w:r w:rsidRPr="008735F4">
        <w:rPr>
          <w:b/>
          <w:bCs/>
          <w:color w:val="181818"/>
        </w:rPr>
        <w:t>7. Перечень учебно-методического обеспечения</w:t>
      </w:r>
    </w:p>
    <w:p w:rsidR="008735F4" w:rsidRPr="008735F4" w:rsidRDefault="008735F4" w:rsidP="00524372">
      <w:pPr>
        <w:pStyle w:val="a6"/>
        <w:shd w:val="clear" w:color="auto" w:fill="FFFFFF"/>
        <w:spacing w:before="0" w:beforeAutospacing="0" w:after="0" w:afterAutospacing="0" w:line="276" w:lineRule="auto"/>
        <w:ind w:left="357"/>
        <w:jc w:val="center"/>
        <w:rPr>
          <w:color w:val="181818"/>
        </w:rPr>
      </w:pPr>
      <w:r w:rsidRPr="008735F4">
        <w:rPr>
          <w:b/>
          <w:bCs/>
          <w:color w:val="181818"/>
        </w:rPr>
        <w:t> </w:t>
      </w:r>
    </w:p>
    <w:p w:rsidR="008735F4" w:rsidRPr="008735F4" w:rsidRDefault="008735F4" w:rsidP="005243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1.       </w:t>
      </w:r>
      <w:r w:rsidRPr="008735F4">
        <w:rPr>
          <w:rFonts w:ascii="Times New Roman" w:hAnsi="Times New Roman" w:cs="Times New Roman"/>
          <w:color w:val="000000"/>
          <w:sz w:val="24"/>
          <w:szCs w:val="24"/>
        </w:rPr>
        <w:t> </w:t>
      </w:r>
      <w:proofErr w:type="spellStart"/>
      <w:r w:rsidRPr="008735F4">
        <w:rPr>
          <w:rFonts w:ascii="Times New Roman" w:hAnsi="Times New Roman" w:cs="Times New Roman"/>
          <w:color w:val="000000"/>
          <w:sz w:val="24"/>
          <w:szCs w:val="24"/>
        </w:rPr>
        <w:t>Амелин</w:t>
      </w:r>
      <w:proofErr w:type="spellEnd"/>
      <w:r w:rsidRPr="008735F4">
        <w:rPr>
          <w:rFonts w:ascii="Times New Roman" w:hAnsi="Times New Roman" w:cs="Times New Roman"/>
          <w:color w:val="000000"/>
          <w:sz w:val="24"/>
          <w:szCs w:val="24"/>
        </w:rPr>
        <w:t xml:space="preserve"> А.Н., Современный настольный теннис. М.: </w:t>
      </w:r>
      <w:proofErr w:type="spellStart"/>
      <w:r w:rsidRPr="008735F4">
        <w:rPr>
          <w:rFonts w:ascii="Times New Roman" w:hAnsi="Times New Roman" w:cs="Times New Roman"/>
          <w:color w:val="000000"/>
          <w:sz w:val="24"/>
          <w:szCs w:val="24"/>
        </w:rPr>
        <w:t>ФиС</w:t>
      </w:r>
      <w:proofErr w:type="spellEnd"/>
      <w:r w:rsidRPr="008735F4">
        <w:rPr>
          <w:rFonts w:ascii="Times New Roman" w:hAnsi="Times New Roman" w:cs="Times New Roman"/>
          <w:color w:val="000000"/>
          <w:sz w:val="24"/>
          <w:szCs w:val="24"/>
        </w:rPr>
        <w:t>, 1982 г.</w:t>
      </w:r>
    </w:p>
    <w:p w:rsidR="008735F4" w:rsidRPr="008735F4" w:rsidRDefault="008735F4" w:rsidP="005243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2.       </w:t>
      </w:r>
      <w:proofErr w:type="spellStart"/>
      <w:r w:rsidRPr="008735F4">
        <w:rPr>
          <w:rFonts w:ascii="Times New Roman" w:hAnsi="Times New Roman" w:cs="Times New Roman"/>
          <w:color w:val="000000"/>
          <w:sz w:val="24"/>
          <w:szCs w:val="24"/>
        </w:rPr>
        <w:t>Барчукова</w:t>
      </w:r>
      <w:proofErr w:type="spellEnd"/>
      <w:r w:rsidRPr="008735F4">
        <w:rPr>
          <w:rFonts w:ascii="Times New Roman" w:hAnsi="Times New Roman" w:cs="Times New Roman"/>
          <w:color w:val="000000"/>
          <w:sz w:val="24"/>
          <w:szCs w:val="24"/>
        </w:rPr>
        <w:t xml:space="preserve"> Г., Настольный теннис. М, 1990 г.</w:t>
      </w:r>
    </w:p>
    <w:p w:rsidR="008735F4" w:rsidRPr="008735F4" w:rsidRDefault="008735F4" w:rsidP="005243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3.       </w:t>
      </w:r>
      <w:proofErr w:type="spellStart"/>
      <w:r w:rsidRPr="008735F4">
        <w:rPr>
          <w:rFonts w:ascii="Times New Roman" w:hAnsi="Times New Roman" w:cs="Times New Roman"/>
          <w:color w:val="000000"/>
          <w:sz w:val="24"/>
          <w:szCs w:val="24"/>
        </w:rPr>
        <w:t>Байгулов</w:t>
      </w:r>
      <w:proofErr w:type="spellEnd"/>
      <w:r w:rsidRPr="008735F4">
        <w:rPr>
          <w:rFonts w:ascii="Times New Roman" w:hAnsi="Times New Roman" w:cs="Times New Roman"/>
          <w:color w:val="000000"/>
          <w:sz w:val="24"/>
          <w:szCs w:val="24"/>
        </w:rPr>
        <w:t xml:space="preserve"> Ю.П., </w:t>
      </w:r>
      <w:proofErr w:type="spellStart"/>
      <w:r w:rsidRPr="008735F4">
        <w:rPr>
          <w:rFonts w:ascii="Times New Roman" w:hAnsi="Times New Roman" w:cs="Times New Roman"/>
          <w:color w:val="000000"/>
          <w:sz w:val="24"/>
          <w:szCs w:val="24"/>
        </w:rPr>
        <w:t>Романин</w:t>
      </w:r>
      <w:proofErr w:type="spellEnd"/>
      <w:r w:rsidRPr="008735F4">
        <w:rPr>
          <w:rFonts w:ascii="Times New Roman" w:hAnsi="Times New Roman" w:cs="Times New Roman"/>
          <w:color w:val="000000"/>
          <w:sz w:val="24"/>
          <w:szCs w:val="24"/>
        </w:rPr>
        <w:t xml:space="preserve"> А.Н. Основы настольного тенниса. М.: </w:t>
      </w:r>
      <w:proofErr w:type="spellStart"/>
      <w:r w:rsidRPr="008735F4">
        <w:rPr>
          <w:rFonts w:ascii="Times New Roman" w:hAnsi="Times New Roman" w:cs="Times New Roman"/>
          <w:color w:val="000000"/>
          <w:sz w:val="24"/>
          <w:szCs w:val="24"/>
        </w:rPr>
        <w:t>ФиС</w:t>
      </w:r>
      <w:proofErr w:type="spellEnd"/>
      <w:r w:rsidRPr="008735F4">
        <w:rPr>
          <w:rFonts w:ascii="Times New Roman" w:hAnsi="Times New Roman" w:cs="Times New Roman"/>
          <w:color w:val="000000"/>
          <w:sz w:val="24"/>
          <w:szCs w:val="24"/>
        </w:rPr>
        <w:t>, 1980.</w:t>
      </w:r>
    </w:p>
    <w:p w:rsidR="008735F4" w:rsidRPr="008735F4" w:rsidRDefault="008735F4" w:rsidP="005243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4.       </w:t>
      </w:r>
      <w:r w:rsidRPr="008735F4">
        <w:rPr>
          <w:rFonts w:ascii="Times New Roman" w:hAnsi="Times New Roman" w:cs="Times New Roman"/>
          <w:color w:val="000000"/>
          <w:sz w:val="24"/>
          <w:szCs w:val="24"/>
        </w:rPr>
        <w:t>В.Д. Ковалёв, «Спортивные игры». Москва 1988 г.</w:t>
      </w:r>
    </w:p>
    <w:p w:rsidR="008735F4" w:rsidRPr="008735F4" w:rsidRDefault="008735F4" w:rsidP="005243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5.       </w:t>
      </w:r>
      <w:r w:rsidRPr="008735F4">
        <w:rPr>
          <w:rFonts w:ascii="Times New Roman" w:hAnsi="Times New Roman" w:cs="Times New Roman"/>
          <w:color w:val="000000"/>
          <w:sz w:val="24"/>
          <w:szCs w:val="24"/>
        </w:rPr>
        <w:t>Иванов B.C., Теннис на столе. М, 1970 г.</w:t>
      </w:r>
    </w:p>
    <w:p w:rsidR="008735F4" w:rsidRPr="008735F4" w:rsidRDefault="008735F4" w:rsidP="00524372">
      <w:pPr>
        <w:shd w:val="clear" w:color="auto" w:fill="FFFFFF"/>
        <w:spacing w:after="0"/>
        <w:jc w:val="both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181818"/>
          <w:sz w:val="24"/>
          <w:szCs w:val="24"/>
        </w:rPr>
        <w:t>6.       </w:t>
      </w:r>
      <w:r w:rsidRPr="008735F4">
        <w:rPr>
          <w:rFonts w:ascii="Times New Roman" w:hAnsi="Times New Roman" w:cs="Times New Roman"/>
          <w:color w:val="000000"/>
          <w:sz w:val="24"/>
          <w:szCs w:val="24"/>
        </w:rPr>
        <w:t>Физическая культура: Образовательная программа для учащихся начального и среднего профессионального образования.— Н. Новгород: Нижегородский гуманитарный центр 2003 г.</w:t>
      </w:r>
    </w:p>
    <w:p w:rsidR="008735F4" w:rsidRPr="008735F4" w:rsidRDefault="008735F4" w:rsidP="008735F4">
      <w:pPr>
        <w:shd w:val="clear" w:color="auto" w:fill="FFFFFF"/>
        <w:rPr>
          <w:rFonts w:ascii="Times New Roman" w:hAnsi="Times New Roman" w:cs="Times New Roman"/>
          <w:color w:val="181818"/>
          <w:sz w:val="24"/>
          <w:szCs w:val="24"/>
        </w:rPr>
      </w:pPr>
      <w:r w:rsidRPr="008735F4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8735F4" w:rsidRPr="008735F4" w:rsidRDefault="008735F4" w:rsidP="008735F4">
      <w:pPr>
        <w:pStyle w:val="a6"/>
        <w:shd w:val="clear" w:color="auto" w:fill="FFFFFF"/>
        <w:spacing w:before="0" w:beforeAutospacing="0" w:after="0" w:afterAutospacing="0" w:line="276" w:lineRule="auto"/>
        <w:ind w:left="357"/>
        <w:jc w:val="center"/>
        <w:rPr>
          <w:color w:val="181818"/>
        </w:rPr>
      </w:pPr>
      <w:r w:rsidRPr="008735F4">
        <w:rPr>
          <w:b/>
          <w:bCs/>
          <w:color w:val="181818"/>
        </w:rPr>
        <w:t> </w:t>
      </w:r>
    </w:p>
    <w:p w:rsidR="005B0C5E" w:rsidRPr="008735F4" w:rsidRDefault="005B0C5E" w:rsidP="008735F4">
      <w:pPr>
        <w:rPr>
          <w:rFonts w:ascii="Times New Roman" w:hAnsi="Times New Roman" w:cs="Times New Roman"/>
          <w:sz w:val="24"/>
          <w:szCs w:val="24"/>
        </w:rPr>
      </w:pPr>
    </w:p>
    <w:sectPr w:rsidR="005B0C5E" w:rsidRPr="008735F4" w:rsidSect="005B0C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241DA"/>
    <w:multiLevelType w:val="multilevel"/>
    <w:tmpl w:val="22101E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365594D"/>
    <w:multiLevelType w:val="multilevel"/>
    <w:tmpl w:val="4470ED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9FE73B1"/>
    <w:multiLevelType w:val="multilevel"/>
    <w:tmpl w:val="4C6AFB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FF93F0E"/>
    <w:multiLevelType w:val="multilevel"/>
    <w:tmpl w:val="6CD81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35F4"/>
    <w:rsid w:val="0000015F"/>
    <w:rsid w:val="000024EF"/>
    <w:rsid w:val="00002CC3"/>
    <w:rsid w:val="00005F16"/>
    <w:rsid w:val="00007E15"/>
    <w:rsid w:val="00011738"/>
    <w:rsid w:val="00011946"/>
    <w:rsid w:val="000130F6"/>
    <w:rsid w:val="000148EE"/>
    <w:rsid w:val="0002546C"/>
    <w:rsid w:val="000305DF"/>
    <w:rsid w:val="000306A2"/>
    <w:rsid w:val="00030DF2"/>
    <w:rsid w:val="000326FF"/>
    <w:rsid w:val="00033EFD"/>
    <w:rsid w:val="00034550"/>
    <w:rsid w:val="00036349"/>
    <w:rsid w:val="0003657D"/>
    <w:rsid w:val="00036E81"/>
    <w:rsid w:val="000372EC"/>
    <w:rsid w:val="00040CB8"/>
    <w:rsid w:val="000412B3"/>
    <w:rsid w:val="0004453F"/>
    <w:rsid w:val="000445A5"/>
    <w:rsid w:val="00046300"/>
    <w:rsid w:val="000508DA"/>
    <w:rsid w:val="000554EA"/>
    <w:rsid w:val="000561E6"/>
    <w:rsid w:val="000576D0"/>
    <w:rsid w:val="00057E95"/>
    <w:rsid w:val="000602A0"/>
    <w:rsid w:val="00062DD9"/>
    <w:rsid w:val="00065680"/>
    <w:rsid w:val="00065A2E"/>
    <w:rsid w:val="00072519"/>
    <w:rsid w:val="00072922"/>
    <w:rsid w:val="00072A51"/>
    <w:rsid w:val="000754C9"/>
    <w:rsid w:val="0007660E"/>
    <w:rsid w:val="0007691B"/>
    <w:rsid w:val="00081F78"/>
    <w:rsid w:val="000821E8"/>
    <w:rsid w:val="0008397C"/>
    <w:rsid w:val="00084915"/>
    <w:rsid w:val="00084B78"/>
    <w:rsid w:val="000859FF"/>
    <w:rsid w:val="00085DB1"/>
    <w:rsid w:val="00095F82"/>
    <w:rsid w:val="000A2B52"/>
    <w:rsid w:val="000A362F"/>
    <w:rsid w:val="000A4557"/>
    <w:rsid w:val="000B1118"/>
    <w:rsid w:val="000B1E96"/>
    <w:rsid w:val="000B42A7"/>
    <w:rsid w:val="000B6206"/>
    <w:rsid w:val="000B7C6A"/>
    <w:rsid w:val="000C0367"/>
    <w:rsid w:val="000C32F2"/>
    <w:rsid w:val="000C749A"/>
    <w:rsid w:val="000D0FE7"/>
    <w:rsid w:val="000D647A"/>
    <w:rsid w:val="000E0768"/>
    <w:rsid w:val="000E3C8B"/>
    <w:rsid w:val="000E41B7"/>
    <w:rsid w:val="000E5AAE"/>
    <w:rsid w:val="000E6C4F"/>
    <w:rsid w:val="000E6EC2"/>
    <w:rsid w:val="000E709D"/>
    <w:rsid w:val="000F0F5E"/>
    <w:rsid w:val="000F1C48"/>
    <w:rsid w:val="000F698F"/>
    <w:rsid w:val="000F7870"/>
    <w:rsid w:val="001045E6"/>
    <w:rsid w:val="001060DF"/>
    <w:rsid w:val="0010778B"/>
    <w:rsid w:val="00113F88"/>
    <w:rsid w:val="001144F5"/>
    <w:rsid w:val="001145FA"/>
    <w:rsid w:val="0011656F"/>
    <w:rsid w:val="001209F9"/>
    <w:rsid w:val="00122DBC"/>
    <w:rsid w:val="00123578"/>
    <w:rsid w:val="00123C8F"/>
    <w:rsid w:val="00125CE9"/>
    <w:rsid w:val="00130310"/>
    <w:rsid w:val="00130A53"/>
    <w:rsid w:val="001329CC"/>
    <w:rsid w:val="00137BCD"/>
    <w:rsid w:val="00140711"/>
    <w:rsid w:val="00143402"/>
    <w:rsid w:val="00143806"/>
    <w:rsid w:val="0014421D"/>
    <w:rsid w:val="0014424B"/>
    <w:rsid w:val="0014786C"/>
    <w:rsid w:val="00147ABE"/>
    <w:rsid w:val="00150C82"/>
    <w:rsid w:val="00157114"/>
    <w:rsid w:val="001573D4"/>
    <w:rsid w:val="00160372"/>
    <w:rsid w:val="00161DED"/>
    <w:rsid w:val="0016492C"/>
    <w:rsid w:val="001707D5"/>
    <w:rsid w:val="00175E37"/>
    <w:rsid w:val="00175ED8"/>
    <w:rsid w:val="00177D81"/>
    <w:rsid w:val="00177DC6"/>
    <w:rsid w:val="0018153B"/>
    <w:rsid w:val="00181C78"/>
    <w:rsid w:val="00186844"/>
    <w:rsid w:val="00186BAB"/>
    <w:rsid w:val="00187CB3"/>
    <w:rsid w:val="00190FB7"/>
    <w:rsid w:val="001944FF"/>
    <w:rsid w:val="00197A7E"/>
    <w:rsid w:val="001A17B3"/>
    <w:rsid w:val="001A1FA0"/>
    <w:rsid w:val="001A26DB"/>
    <w:rsid w:val="001A2D0E"/>
    <w:rsid w:val="001A2E85"/>
    <w:rsid w:val="001B0DE0"/>
    <w:rsid w:val="001B293A"/>
    <w:rsid w:val="001B356B"/>
    <w:rsid w:val="001B3FA5"/>
    <w:rsid w:val="001B7397"/>
    <w:rsid w:val="001C2AA4"/>
    <w:rsid w:val="001C44A7"/>
    <w:rsid w:val="001C4B0D"/>
    <w:rsid w:val="001C7129"/>
    <w:rsid w:val="001D2D15"/>
    <w:rsid w:val="001E4ACF"/>
    <w:rsid w:val="001F298B"/>
    <w:rsid w:val="001F627F"/>
    <w:rsid w:val="00201081"/>
    <w:rsid w:val="002042CE"/>
    <w:rsid w:val="00204788"/>
    <w:rsid w:val="00204BF9"/>
    <w:rsid w:val="00205F6C"/>
    <w:rsid w:val="00206042"/>
    <w:rsid w:val="00207108"/>
    <w:rsid w:val="002076CA"/>
    <w:rsid w:val="0021014B"/>
    <w:rsid w:val="00210DBF"/>
    <w:rsid w:val="002122A9"/>
    <w:rsid w:val="0021338A"/>
    <w:rsid w:val="002146A4"/>
    <w:rsid w:val="00214D32"/>
    <w:rsid w:val="002164EF"/>
    <w:rsid w:val="0021746B"/>
    <w:rsid w:val="002179D6"/>
    <w:rsid w:val="00217A63"/>
    <w:rsid w:val="00221087"/>
    <w:rsid w:val="002221E7"/>
    <w:rsid w:val="00224455"/>
    <w:rsid w:val="00224634"/>
    <w:rsid w:val="0022540D"/>
    <w:rsid w:val="00226EBB"/>
    <w:rsid w:val="00230FD6"/>
    <w:rsid w:val="00231B4F"/>
    <w:rsid w:val="0023442C"/>
    <w:rsid w:val="00236AE4"/>
    <w:rsid w:val="00240846"/>
    <w:rsid w:val="00240D83"/>
    <w:rsid w:val="00240EFF"/>
    <w:rsid w:val="00241AA1"/>
    <w:rsid w:val="00242971"/>
    <w:rsid w:val="00251343"/>
    <w:rsid w:val="0025426D"/>
    <w:rsid w:val="002602E4"/>
    <w:rsid w:val="0026381B"/>
    <w:rsid w:val="00263EFD"/>
    <w:rsid w:val="00272590"/>
    <w:rsid w:val="00273D3E"/>
    <w:rsid w:val="00281968"/>
    <w:rsid w:val="00281C06"/>
    <w:rsid w:val="002821EE"/>
    <w:rsid w:val="00284678"/>
    <w:rsid w:val="00284CE0"/>
    <w:rsid w:val="002856D4"/>
    <w:rsid w:val="002866B7"/>
    <w:rsid w:val="0029079E"/>
    <w:rsid w:val="00291447"/>
    <w:rsid w:val="00292042"/>
    <w:rsid w:val="002923F9"/>
    <w:rsid w:val="0029322F"/>
    <w:rsid w:val="00294A01"/>
    <w:rsid w:val="00296660"/>
    <w:rsid w:val="00297162"/>
    <w:rsid w:val="002A0D0A"/>
    <w:rsid w:val="002A16A6"/>
    <w:rsid w:val="002A284A"/>
    <w:rsid w:val="002B030C"/>
    <w:rsid w:val="002B2BEE"/>
    <w:rsid w:val="002B2F79"/>
    <w:rsid w:val="002B4822"/>
    <w:rsid w:val="002B51BE"/>
    <w:rsid w:val="002B7E24"/>
    <w:rsid w:val="002B7F67"/>
    <w:rsid w:val="002C2AE0"/>
    <w:rsid w:val="002C2DDA"/>
    <w:rsid w:val="002C3074"/>
    <w:rsid w:val="002C4845"/>
    <w:rsid w:val="002C6A02"/>
    <w:rsid w:val="002D62EA"/>
    <w:rsid w:val="002D755B"/>
    <w:rsid w:val="002E2974"/>
    <w:rsid w:val="002E2DA1"/>
    <w:rsid w:val="002E71B6"/>
    <w:rsid w:val="002E7779"/>
    <w:rsid w:val="002F43BA"/>
    <w:rsid w:val="002F66BE"/>
    <w:rsid w:val="003019D8"/>
    <w:rsid w:val="00304981"/>
    <w:rsid w:val="00307F66"/>
    <w:rsid w:val="0031219A"/>
    <w:rsid w:val="00313B53"/>
    <w:rsid w:val="00313EB8"/>
    <w:rsid w:val="00315CC5"/>
    <w:rsid w:val="003253FF"/>
    <w:rsid w:val="003270F2"/>
    <w:rsid w:val="00330EFD"/>
    <w:rsid w:val="0033204F"/>
    <w:rsid w:val="003339CE"/>
    <w:rsid w:val="00334221"/>
    <w:rsid w:val="00334AFF"/>
    <w:rsid w:val="00334F36"/>
    <w:rsid w:val="00335504"/>
    <w:rsid w:val="00340BB8"/>
    <w:rsid w:val="0034207D"/>
    <w:rsid w:val="00342D67"/>
    <w:rsid w:val="00342D8A"/>
    <w:rsid w:val="003433FC"/>
    <w:rsid w:val="003446F1"/>
    <w:rsid w:val="00344841"/>
    <w:rsid w:val="003455A8"/>
    <w:rsid w:val="00345922"/>
    <w:rsid w:val="00346F6D"/>
    <w:rsid w:val="003477B0"/>
    <w:rsid w:val="003521E1"/>
    <w:rsid w:val="0036347D"/>
    <w:rsid w:val="003636FE"/>
    <w:rsid w:val="00363929"/>
    <w:rsid w:val="00364FB2"/>
    <w:rsid w:val="00365305"/>
    <w:rsid w:val="00365E42"/>
    <w:rsid w:val="00366F37"/>
    <w:rsid w:val="00367634"/>
    <w:rsid w:val="00370948"/>
    <w:rsid w:val="0037152D"/>
    <w:rsid w:val="0037446B"/>
    <w:rsid w:val="00374F17"/>
    <w:rsid w:val="00380ED1"/>
    <w:rsid w:val="00386DD6"/>
    <w:rsid w:val="00394E40"/>
    <w:rsid w:val="003A037A"/>
    <w:rsid w:val="003A1DE7"/>
    <w:rsid w:val="003A207E"/>
    <w:rsid w:val="003A4253"/>
    <w:rsid w:val="003A6E39"/>
    <w:rsid w:val="003B029E"/>
    <w:rsid w:val="003B0769"/>
    <w:rsid w:val="003B10DC"/>
    <w:rsid w:val="003B2989"/>
    <w:rsid w:val="003B3924"/>
    <w:rsid w:val="003B4550"/>
    <w:rsid w:val="003B541E"/>
    <w:rsid w:val="003B6F5C"/>
    <w:rsid w:val="003C0568"/>
    <w:rsid w:val="003C160D"/>
    <w:rsid w:val="003C5BD2"/>
    <w:rsid w:val="003C699B"/>
    <w:rsid w:val="003C736F"/>
    <w:rsid w:val="003D078D"/>
    <w:rsid w:val="003D0865"/>
    <w:rsid w:val="003D495B"/>
    <w:rsid w:val="003D5019"/>
    <w:rsid w:val="003D5388"/>
    <w:rsid w:val="003E201E"/>
    <w:rsid w:val="003E6E09"/>
    <w:rsid w:val="003E743A"/>
    <w:rsid w:val="003F3591"/>
    <w:rsid w:val="003F5497"/>
    <w:rsid w:val="00400096"/>
    <w:rsid w:val="00402861"/>
    <w:rsid w:val="00402C70"/>
    <w:rsid w:val="00403FDA"/>
    <w:rsid w:val="00404B63"/>
    <w:rsid w:val="00404E67"/>
    <w:rsid w:val="00415D58"/>
    <w:rsid w:val="004209F2"/>
    <w:rsid w:val="00420C98"/>
    <w:rsid w:val="00421899"/>
    <w:rsid w:val="0042243C"/>
    <w:rsid w:val="0042711F"/>
    <w:rsid w:val="00427CF0"/>
    <w:rsid w:val="004300EF"/>
    <w:rsid w:val="00431AEE"/>
    <w:rsid w:val="00432B85"/>
    <w:rsid w:val="00433871"/>
    <w:rsid w:val="004365CF"/>
    <w:rsid w:val="00436FD0"/>
    <w:rsid w:val="004407B8"/>
    <w:rsid w:val="00441088"/>
    <w:rsid w:val="004433D1"/>
    <w:rsid w:val="00443C36"/>
    <w:rsid w:val="004441CD"/>
    <w:rsid w:val="004454A2"/>
    <w:rsid w:val="00446E62"/>
    <w:rsid w:val="00451495"/>
    <w:rsid w:val="00454476"/>
    <w:rsid w:val="0045712E"/>
    <w:rsid w:val="00463CA8"/>
    <w:rsid w:val="00466987"/>
    <w:rsid w:val="00472F09"/>
    <w:rsid w:val="00473D3B"/>
    <w:rsid w:val="004749EA"/>
    <w:rsid w:val="004801AA"/>
    <w:rsid w:val="00480DBA"/>
    <w:rsid w:val="00481BFF"/>
    <w:rsid w:val="004918A7"/>
    <w:rsid w:val="004925A6"/>
    <w:rsid w:val="00496794"/>
    <w:rsid w:val="0049776B"/>
    <w:rsid w:val="004A0869"/>
    <w:rsid w:val="004A3F3D"/>
    <w:rsid w:val="004A4B82"/>
    <w:rsid w:val="004A545E"/>
    <w:rsid w:val="004A6752"/>
    <w:rsid w:val="004A6B8B"/>
    <w:rsid w:val="004B3B76"/>
    <w:rsid w:val="004B6979"/>
    <w:rsid w:val="004B6BC9"/>
    <w:rsid w:val="004B6C75"/>
    <w:rsid w:val="004B7804"/>
    <w:rsid w:val="004B7A1A"/>
    <w:rsid w:val="004C0189"/>
    <w:rsid w:val="004C157C"/>
    <w:rsid w:val="004C7BE2"/>
    <w:rsid w:val="004C7D04"/>
    <w:rsid w:val="004D7576"/>
    <w:rsid w:val="004D7BB9"/>
    <w:rsid w:val="004E1DB5"/>
    <w:rsid w:val="004E277A"/>
    <w:rsid w:val="004E31F1"/>
    <w:rsid w:val="004E3798"/>
    <w:rsid w:val="004E4B62"/>
    <w:rsid w:val="004E752D"/>
    <w:rsid w:val="004F0354"/>
    <w:rsid w:val="004F03C2"/>
    <w:rsid w:val="004F0A6F"/>
    <w:rsid w:val="004F2B63"/>
    <w:rsid w:val="004F3654"/>
    <w:rsid w:val="004F5B55"/>
    <w:rsid w:val="0050123D"/>
    <w:rsid w:val="0050218F"/>
    <w:rsid w:val="00504DEF"/>
    <w:rsid w:val="00505858"/>
    <w:rsid w:val="00505B92"/>
    <w:rsid w:val="005062F6"/>
    <w:rsid w:val="00506D57"/>
    <w:rsid w:val="00507116"/>
    <w:rsid w:val="005118B2"/>
    <w:rsid w:val="00513CCF"/>
    <w:rsid w:val="0051492E"/>
    <w:rsid w:val="005152E8"/>
    <w:rsid w:val="00517A89"/>
    <w:rsid w:val="00517DE6"/>
    <w:rsid w:val="00522F3B"/>
    <w:rsid w:val="00524372"/>
    <w:rsid w:val="00524A34"/>
    <w:rsid w:val="00526608"/>
    <w:rsid w:val="005303AF"/>
    <w:rsid w:val="005333E2"/>
    <w:rsid w:val="005351B0"/>
    <w:rsid w:val="00537C84"/>
    <w:rsid w:val="00542215"/>
    <w:rsid w:val="005457CE"/>
    <w:rsid w:val="005518B7"/>
    <w:rsid w:val="0055218A"/>
    <w:rsid w:val="00553BAF"/>
    <w:rsid w:val="005553D6"/>
    <w:rsid w:val="00555605"/>
    <w:rsid w:val="0055646E"/>
    <w:rsid w:val="00560AE5"/>
    <w:rsid w:val="0056147B"/>
    <w:rsid w:val="00561ADA"/>
    <w:rsid w:val="005631F3"/>
    <w:rsid w:val="0056457E"/>
    <w:rsid w:val="00564830"/>
    <w:rsid w:val="005648F2"/>
    <w:rsid w:val="00567EA6"/>
    <w:rsid w:val="00570E7B"/>
    <w:rsid w:val="00572882"/>
    <w:rsid w:val="005746D1"/>
    <w:rsid w:val="00575189"/>
    <w:rsid w:val="00577555"/>
    <w:rsid w:val="005827B6"/>
    <w:rsid w:val="00584959"/>
    <w:rsid w:val="005872CA"/>
    <w:rsid w:val="0059063C"/>
    <w:rsid w:val="00591A99"/>
    <w:rsid w:val="00592498"/>
    <w:rsid w:val="005931A0"/>
    <w:rsid w:val="00596CE4"/>
    <w:rsid w:val="005A3002"/>
    <w:rsid w:val="005A41AD"/>
    <w:rsid w:val="005A65D6"/>
    <w:rsid w:val="005B0C5E"/>
    <w:rsid w:val="005B33E0"/>
    <w:rsid w:val="005B5EC3"/>
    <w:rsid w:val="005B647F"/>
    <w:rsid w:val="005C05A2"/>
    <w:rsid w:val="005C0A7C"/>
    <w:rsid w:val="005C7CEA"/>
    <w:rsid w:val="005D3EB2"/>
    <w:rsid w:val="005D456D"/>
    <w:rsid w:val="005D538C"/>
    <w:rsid w:val="005E1EC3"/>
    <w:rsid w:val="005E3288"/>
    <w:rsid w:val="005F37B0"/>
    <w:rsid w:val="005F410E"/>
    <w:rsid w:val="00603602"/>
    <w:rsid w:val="00604568"/>
    <w:rsid w:val="00604E7F"/>
    <w:rsid w:val="00606188"/>
    <w:rsid w:val="00606725"/>
    <w:rsid w:val="00606C94"/>
    <w:rsid w:val="00610477"/>
    <w:rsid w:val="0061369E"/>
    <w:rsid w:val="00613872"/>
    <w:rsid w:val="00613F4A"/>
    <w:rsid w:val="00614172"/>
    <w:rsid w:val="00614956"/>
    <w:rsid w:val="006155B0"/>
    <w:rsid w:val="0061765C"/>
    <w:rsid w:val="006204BE"/>
    <w:rsid w:val="0062218B"/>
    <w:rsid w:val="0062476C"/>
    <w:rsid w:val="00633F9A"/>
    <w:rsid w:val="00634437"/>
    <w:rsid w:val="00636E61"/>
    <w:rsid w:val="00641B1A"/>
    <w:rsid w:val="006425C1"/>
    <w:rsid w:val="00644D87"/>
    <w:rsid w:val="006458BB"/>
    <w:rsid w:val="0065143C"/>
    <w:rsid w:val="00654988"/>
    <w:rsid w:val="006550A8"/>
    <w:rsid w:val="00655A93"/>
    <w:rsid w:val="006579BA"/>
    <w:rsid w:val="006607DD"/>
    <w:rsid w:val="006626C4"/>
    <w:rsid w:val="00662C40"/>
    <w:rsid w:val="00662C9A"/>
    <w:rsid w:val="00665D57"/>
    <w:rsid w:val="00665E83"/>
    <w:rsid w:val="00665F08"/>
    <w:rsid w:val="006667DF"/>
    <w:rsid w:val="0066719E"/>
    <w:rsid w:val="006673D1"/>
    <w:rsid w:val="00671A4A"/>
    <w:rsid w:val="00673333"/>
    <w:rsid w:val="00673D60"/>
    <w:rsid w:val="00673DF5"/>
    <w:rsid w:val="00673E1F"/>
    <w:rsid w:val="00676ABD"/>
    <w:rsid w:val="006822F9"/>
    <w:rsid w:val="00683B0D"/>
    <w:rsid w:val="00685199"/>
    <w:rsid w:val="006868B0"/>
    <w:rsid w:val="00690092"/>
    <w:rsid w:val="00694115"/>
    <w:rsid w:val="006A02BE"/>
    <w:rsid w:val="006A03D6"/>
    <w:rsid w:val="006A088F"/>
    <w:rsid w:val="006A120C"/>
    <w:rsid w:val="006A1C7B"/>
    <w:rsid w:val="006A525A"/>
    <w:rsid w:val="006A5F91"/>
    <w:rsid w:val="006A6FDA"/>
    <w:rsid w:val="006B1B73"/>
    <w:rsid w:val="006B3A81"/>
    <w:rsid w:val="006B541A"/>
    <w:rsid w:val="006B5D6C"/>
    <w:rsid w:val="006B664B"/>
    <w:rsid w:val="006C1405"/>
    <w:rsid w:val="006C37D8"/>
    <w:rsid w:val="006C409E"/>
    <w:rsid w:val="006D000C"/>
    <w:rsid w:val="006D3D2F"/>
    <w:rsid w:val="006D4A08"/>
    <w:rsid w:val="006E0939"/>
    <w:rsid w:val="006E3916"/>
    <w:rsid w:val="006E39E2"/>
    <w:rsid w:val="006F054B"/>
    <w:rsid w:val="006F19D2"/>
    <w:rsid w:val="006F2AB6"/>
    <w:rsid w:val="006F4EFA"/>
    <w:rsid w:val="00705909"/>
    <w:rsid w:val="0070670E"/>
    <w:rsid w:val="00713448"/>
    <w:rsid w:val="0071497E"/>
    <w:rsid w:val="00715104"/>
    <w:rsid w:val="0071689F"/>
    <w:rsid w:val="007175A9"/>
    <w:rsid w:val="00720AE6"/>
    <w:rsid w:val="00721F65"/>
    <w:rsid w:val="00722A1B"/>
    <w:rsid w:val="00723A7B"/>
    <w:rsid w:val="007312BB"/>
    <w:rsid w:val="00737973"/>
    <w:rsid w:val="00737DBD"/>
    <w:rsid w:val="007470EA"/>
    <w:rsid w:val="007537AC"/>
    <w:rsid w:val="00756786"/>
    <w:rsid w:val="0076129A"/>
    <w:rsid w:val="00761CCC"/>
    <w:rsid w:val="00761D5E"/>
    <w:rsid w:val="00762409"/>
    <w:rsid w:val="007659E1"/>
    <w:rsid w:val="00770528"/>
    <w:rsid w:val="00773609"/>
    <w:rsid w:val="00773A32"/>
    <w:rsid w:val="0077508F"/>
    <w:rsid w:val="00781235"/>
    <w:rsid w:val="007863DC"/>
    <w:rsid w:val="00786836"/>
    <w:rsid w:val="00786C6D"/>
    <w:rsid w:val="007916C3"/>
    <w:rsid w:val="00792988"/>
    <w:rsid w:val="00792E98"/>
    <w:rsid w:val="007B3713"/>
    <w:rsid w:val="007B4A4B"/>
    <w:rsid w:val="007B6321"/>
    <w:rsid w:val="007B7AAE"/>
    <w:rsid w:val="007C0EAD"/>
    <w:rsid w:val="007C192A"/>
    <w:rsid w:val="007C388B"/>
    <w:rsid w:val="007C3D67"/>
    <w:rsid w:val="007C41D4"/>
    <w:rsid w:val="007D1AA7"/>
    <w:rsid w:val="007D3441"/>
    <w:rsid w:val="007D51C2"/>
    <w:rsid w:val="007D541F"/>
    <w:rsid w:val="007E0654"/>
    <w:rsid w:val="007E23FB"/>
    <w:rsid w:val="007E485D"/>
    <w:rsid w:val="007E5530"/>
    <w:rsid w:val="007E5DF5"/>
    <w:rsid w:val="007F2270"/>
    <w:rsid w:val="007F2B41"/>
    <w:rsid w:val="007F697A"/>
    <w:rsid w:val="008018D2"/>
    <w:rsid w:val="008025B3"/>
    <w:rsid w:val="00803720"/>
    <w:rsid w:val="00806E05"/>
    <w:rsid w:val="00807A0C"/>
    <w:rsid w:val="00813C24"/>
    <w:rsid w:val="00814A96"/>
    <w:rsid w:val="00820286"/>
    <w:rsid w:val="00821E1F"/>
    <w:rsid w:val="00821EFA"/>
    <w:rsid w:val="008231C8"/>
    <w:rsid w:val="00823CEA"/>
    <w:rsid w:val="00823EEA"/>
    <w:rsid w:val="00824C47"/>
    <w:rsid w:val="0082664B"/>
    <w:rsid w:val="008268B3"/>
    <w:rsid w:val="00827527"/>
    <w:rsid w:val="00830031"/>
    <w:rsid w:val="00832594"/>
    <w:rsid w:val="00841CFC"/>
    <w:rsid w:val="00846D6F"/>
    <w:rsid w:val="00850E75"/>
    <w:rsid w:val="00853DDF"/>
    <w:rsid w:val="008559AB"/>
    <w:rsid w:val="008573CD"/>
    <w:rsid w:val="0086393F"/>
    <w:rsid w:val="00865E0F"/>
    <w:rsid w:val="00871E48"/>
    <w:rsid w:val="00873443"/>
    <w:rsid w:val="008735F4"/>
    <w:rsid w:val="008755B3"/>
    <w:rsid w:val="00875C8D"/>
    <w:rsid w:val="0087721B"/>
    <w:rsid w:val="0087790D"/>
    <w:rsid w:val="00881FF4"/>
    <w:rsid w:val="0088665A"/>
    <w:rsid w:val="00891D12"/>
    <w:rsid w:val="0089354C"/>
    <w:rsid w:val="00895C76"/>
    <w:rsid w:val="00896D6F"/>
    <w:rsid w:val="00896F1D"/>
    <w:rsid w:val="00897F02"/>
    <w:rsid w:val="008A2D62"/>
    <w:rsid w:val="008A3A56"/>
    <w:rsid w:val="008A6838"/>
    <w:rsid w:val="008B0B56"/>
    <w:rsid w:val="008B1DD2"/>
    <w:rsid w:val="008B2382"/>
    <w:rsid w:val="008B2DB5"/>
    <w:rsid w:val="008B376B"/>
    <w:rsid w:val="008B49AA"/>
    <w:rsid w:val="008B5CD4"/>
    <w:rsid w:val="008B7B39"/>
    <w:rsid w:val="008C01D7"/>
    <w:rsid w:val="008C0656"/>
    <w:rsid w:val="008C28BB"/>
    <w:rsid w:val="008C40CD"/>
    <w:rsid w:val="008C4910"/>
    <w:rsid w:val="008C5D1C"/>
    <w:rsid w:val="008C6C01"/>
    <w:rsid w:val="008D323F"/>
    <w:rsid w:val="008D4D93"/>
    <w:rsid w:val="008D55D6"/>
    <w:rsid w:val="008D777D"/>
    <w:rsid w:val="008E012B"/>
    <w:rsid w:val="008E1257"/>
    <w:rsid w:val="008E1BE6"/>
    <w:rsid w:val="008E2D30"/>
    <w:rsid w:val="008E32FF"/>
    <w:rsid w:val="008E49DD"/>
    <w:rsid w:val="008E65CE"/>
    <w:rsid w:val="008F2F60"/>
    <w:rsid w:val="00901B12"/>
    <w:rsid w:val="00903479"/>
    <w:rsid w:val="00904A4F"/>
    <w:rsid w:val="00907E7C"/>
    <w:rsid w:val="00907FC1"/>
    <w:rsid w:val="00911132"/>
    <w:rsid w:val="00912079"/>
    <w:rsid w:val="0091207A"/>
    <w:rsid w:val="00920932"/>
    <w:rsid w:val="00920C04"/>
    <w:rsid w:val="00921AE1"/>
    <w:rsid w:val="009242C9"/>
    <w:rsid w:val="00927991"/>
    <w:rsid w:val="009454BF"/>
    <w:rsid w:val="0094730C"/>
    <w:rsid w:val="00947D16"/>
    <w:rsid w:val="009501ED"/>
    <w:rsid w:val="00952A35"/>
    <w:rsid w:val="00952AA8"/>
    <w:rsid w:val="0095522A"/>
    <w:rsid w:val="0096391A"/>
    <w:rsid w:val="00963EAB"/>
    <w:rsid w:val="00966963"/>
    <w:rsid w:val="00966AFE"/>
    <w:rsid w:val="0096724C"/>
    <w:rsid w:val="00967540"/>
    <w:rsid w:val="00967753"/>
    <w:rsid w:val="00984F1E"/>
    <w:rsid w:val="00985464"/>
    <w:rsid w:val="00986905"/>
    <w:rsid w:val="00986FE6"/>
    <w:rsid w:val="0098701C"/>
    <w:rsid w:val="00987B89"/>
    <w:rsid w:val="009923E1"/>
    <w:rsid w:val="00992B35"/>
    <w:rsid w:val="009933B1"/>
    <w:rsid w:val="00995C85"/>
    <w:rsid w:val="009B4301"/>
    <w:rsid w:val="009B4544"/>
    <w:rsid w:val="009B4893"/>
    <w:rsid w:val="009B4CC8"/>
    <w:rsid w:val="009B53AF"/>
    <w:rsid w:val="009B6761"/>
    <w:rsid w:val="009C051B"/>
    <w:rsid w:val="009C0FB5"/>
    <w:rsid w:val="009C17CF"/>
    <w:rsid w:val="009C2DF6"/>
    <w:rsid w:val="009C6216"/>
    <w:rsid w:val="009D2CAC"/>
    <w:rsid w:val="009D6C6B"/>
    <w:rsid w:val="009E3D70"/>
    <w:rsid w:val="009E4F5C"/>
    <w:rsid w:val="009F64DC"/>
    <w:rsid w:val="009F67EA"/>
    <w:rsid w:val="00A03F6C"/>
    <w:rsid w:val="00A05433"/>
    <w:rsid w:val="00A0662D"/>
    <w:rsid w:val="00A109C0"/>
    <w:rsid w:val="00A12B00"/>
    <w:rsid w:val="00A13D01"/>
    <w:rsid w:val="00A13DAF"/>
    <w:rsid w:val="00A16B80"/>
    <w:rsid w:val="00A2334D"/>
    <w:rsid w:val="00A244A0"/>
    <w:rsid w:val="00A258D0"/>
    <w:rsid w:val="00A26269"/>
    <w:rsid w:val="00A26301"/>
    <w:rsid w:val="00A27E60"/>
    <w:rsid w:val="00A315FD"/>
    <w:rsid w:val="00A31652"/>
    <w:rsid w:val="00A334F0"/>
    <w:rsid w:val="00A3388B"/>
    <w:rsid w:val="00A34320"/>
    <w:rsid w:val="00A35D32"/>
    <w:rsid w:val="00A36174"/>
    <w:rsid w:val="00A36CBB"/>
    <w:rsid w:val="00A37E58"/>
    <w:rsid w:val="00A400C3"/>
    <w:rsid w:val="00A4191F"/>
    <w:rsid w:val="00A44193"/>
    <w:rsid w:val="00A458A4"/>
    <w:rsid w:val="00A458CA"/>
    <w:rsid w:val="00A5031A"/>
    <w:rsid w:val="00A52C04"/>
    <w:rsid w:val="00A55F36"/>
    <w:rsid w:val="00A569DC"/>
    <w:rsid w:val="00A60638"/>
    <w:rsid w:val="00A612B4"/>
    <w:rsid w:val="00A6276C"/>
    <w:rsid w:val="00A63AD4"/>
    <w:rsid w:val="00A63C21"/>
    <w:rsid w:val="00A63CF4"/>
    <w:rsid w:val="00A66A03"/>
    <w:rsid w:val="00A715F1"/>
    <w:rsid w:val="00A72589"/>
    <w:rsid w:val="00A72839"/>
    <w:rsid w:val="00A72CDC"/>
    <w:rsid w:val="00A74039"/>
    <w:rsid w:val="00A74665"/>
    <w:rsid w:val="00A76A65"/>
    <w:rsid w:val="00A80630"/>
    <w:rsid w:val="00A80750"/>
    <w:rsid w:val="00A851CC"/>
    <w:rsid w:val="00A909E3"/>
    <w:rsid w:val="00A912C9"/>
    <w:rsid w:val="00A9331D"/>
    <w:rsid w:val="00A9758B"/>
    <w:rsid w:val="00AA19AB"/>
    <w:rsid w:val="00AA23B0"/>
    <w:rsid w:val="00AA2996"/>
    <w:rsid w:val="00AA5C20"/>
    <w:rsid w:val="00AA63F6"/>
    <w:rsid w:val="00AA6520"/>
    <w:rsid w:val="00AB1E89"/>
    <w:rsid w:val="00AB28AF"/>
    <w:rsid w:val="00AB371F"/>
    <w:rsid w:val="00AB4CC1"/>
    <w:rsid w:val="00AB5358"/>
    <w:rsid w:val="00AB713C"/>
    <w:rsid w:val="00AC21A5"/>
    <w:rsid w:val="00AC30C7"/>
    <w:rsid w:val="00AC484E"/>
    <w:rsid w:val="00AC4CAA"/>
    <w:rsid w:val="00AC5C27"/>
    <w:rsid w:val="00AC7C63"/>
    <w:rsid w:val="00AD088D"/>
    <w:rsid w:val="00AD1013"/>
    <w:rsid w:val="00AD176D"/>
    <w:rsid w:val="00AD3B0F"/>
    <w:rsid w:val="00AD6F5B"/>
    <w:rsid w:val="00AE1D71"/>
    <w:rsid w:val="00AE2301"/>
    <w:rsid w:val="00AE72A9"/>
    <w:rsid w:val="00AE76A6"/>
    <w:rsid w:val="00AE7F04"/>
    <w:rsid w:val="00AF1DA1"/>
    <w:rsid w:val="00AF2531"/>
    <w:rsid w:val="00AF3B17"/>
    <w:rsid w:val="00AF510E"/>
    <w:rsid w:val="00B00344"/>
    <w:rsid w:val="00B00D2A"/>
    <w:rsid w:val="00B00E6B"/>
    <w:rsid w:val="00B016D4"/>
    <w:rsid w:val="00B02DB3"/>
    <w:rsid w:val="00B04161"/>
    <w:rsid w:val="00B05120"/>
    <w:rsid w:val="00B10F96"/>
    <w:rsid w:val="00B11D87"/>
    <w:rsid w:val="00B14834"/>
    <w:rsid w:val="00B16967"/>
    <w:rsid w:val="00B20483"/>
    <w:rsid w:val="00B228D8"/>
    <w:rsid w:val="00B234C8"/>
    <w:rsid w:val="00B24696"/>
    <w:rsid w:val="00B25451"/>
    <w:rsid w:val="00B265F0"/>
    <w:rsid w:val="00B31598"/>
    <w:rsid w:val="00B31B16"/>
    <w:rsid w:val="00B321AB"/>
    <w:rsid w:val="00B321C2"/>
    <w:rsid w:val="00B40732"/>
    <w:rsid w:val="00B4368B"/>
    <w:rsid w:val="00B44782"/>
    <w:rsid w:val="00B44FF5"/>
    <w:rsid w:val="00B458BC"/>
    <w:rsid w:val="00B478F5"/>
    <w:rsid w:val="00B5178F"/>
    <w:rsid w:val="00B51D7E"/>
    <w:rsid w:val="00B52CEF"/>
    <w:rsid w:val="00B57F99"/>
    <w:rsid w:val="00B6048A"/>
    <w:rsid w:val="00B61706"/>
    <w:rsid w:val="00B622CA"/>
    <w:rsid w:val="00B63164"/>
    <w:rsid w:val="00B7329E"/>
    <w:rsid w:val="00B734E1"/>
    <w:rsid w:val="00B74800"/>
    <w:rsid w:val="00B75419"/>
    <w:rsid w:val="00B75D38"/>
    <w:rsid w:val="00B76773"/>
    <w:rsid w:val="00B80E07"/>
    <w:rsid w:val="00B80E2F"/>
    <w:rsid w:val="00B81958"/>
    <w:rsid w:val="00B825D0"/>
    <w:rsid w:val="00B83B97"/>
    <w:rsid w:val="00B83E32"/>
    <w:rsid w:val="00B85200"/>
    <w:rsid w:val="00B85495"/>
    <w:rsid w:val="00B863C9"/>
    <w:rsid w:val="00B90DF5"/>
    <w:rsid w:val="00B9190B"/>
    <w:rsid w:val="00B92DF6"/>
    <w:rsid w:val="00B93253"/>
    <w:rsid w:val="00B93A4D"/>
    <w:rsid w:val="00B949C8"/>
    <w:rsid w:val="00B94FBE"/>
    <w:rsid w:val="00BA502B"/>
    <w:rsid w:val="00BA510B"/>
    <w:rsid w:val="00BB0655"/>
    <w:rsid w:val="00BB249F"/>
    <w:rsid w:val="00BB2749"/>
    <w:rsid w:val="00BB66BA"/>
    <w:rsid w:val="00BB6F8D"/>
    <w:rsid w:val="00BB721B"/>
    <w:rsid w:val="00BC1342"/>
    <w:rsid w:val="00BC3614"/>
    <w:rsid w:val="00BC3881"/>
    <w:rsid w:val="00BC4293"/>
    <w:rsid w:val="00BC5EE7"/>
    <w:rsid w:val="00BC5FC4"/>
    <w:rsid w:val="00BC7353"/>
    <w:rsid w:val="00BD0BF3"/>
    <w:rsid w:val="00BE60FA"/>
    <w:rsid w:val="00BE6F0B"/>
    <w:rsid w:val="00BF0E08"/>
    <w:rsid w:val="00BF2DF8"/>
    <w:rsid w:val="00BF37A4"/>
    <w:rsid w:val="00BF64A3"/>
    <w:rsid w:val="00BF7FB6"/>
    <w:rsid w:val="00C03E5A"/>
    <w:rsid w:val="00C04088"/>
    <w:rsid w:val="00C04DFA"/>
    <w:rsid w:val="00C05E32"/>
    <w:rsid w:val="00C1182E"/>
    <w:rsid w:val="00C16B18"/>
    <w:rsid w:val="00C16EBB"/>
    <w:rsid w:val="00C20CE0"/>
    <w:rsid w:val="00C212F9"/>
    <w:rsid w:val="00C2304C"/>
    <w:rsid w:val="00C248DA"/>
    <w:rsid w:val="00C260ED"/>
    <w:rsid w:val="00C27D53"/>
    <w:rsid w:val="00C31F67"/>
    <w:rsid w:val="00C32517"/>
    <w:rsid w:val="00C33CDA"/>
    <w:rsid w:val="00C34331"/>
    <w:rsid w:val="00C34C9F"/>
    <w:rsid w:val="00C37F25"/>
    <w:rsid w:val="00C41679"/>
    <w:rsid w:val="00C45085"/>
    <w:rsid w:val="00C45D7F"/>
    <w:rsid w:val="00C51688"/>
    <w:rsid w:val="00C5186F"/>
    <w:rsid w:val="00C51E53"/>
    <w:rsid w:val="00C5392E"/>
    <w:rsid w:val="00C53975"/>
    <w:rsid w:val="00C53F24"/>
    <w:rsid w:val="00C55DD1"/>
    <w:rsid w:val="00C56FEC"/>
    <w:rsid w:val="00C60BC1"/>
    <w:rsid w:val="00C61D36"/>
    <w:rsid w:val="00C63D4E"/>
    <w:rsid w:val="00C6616F"/>
    <w:rsid w:val="00C67CF6"/>
    <w:rsid w:val="00C70C78"/>
    <w:rsid w:val="00C71351"/>
    <w:rsid w:val="00C759E4"/>
    <w:rsid w:val="00C76F67"/>
    <w:rsid w:val="00C773AD"/>
    <w:rsid w:val="00C77508"/>
    <w:rsid w:val="00C8091B"/>
    <w:rsid w:val="00C81268"/>
    <w:rsid w:val="00C82D08"/>
    <w:rsid w:val="00C834FD"/>
    <w:rsid w:val="00C83D17"/>
    <w:rsid w:val="00C84D3F"/>
    <w:rsid w:val="00C86253"/>
    <w:rsid w:val="00C90D00"/>
    <w:rsid w:val="00C94DE1"/>
    <w:rsid w:val="00CA1A98"/>
    <w:rsid w:val="00CA444E"/>
    <w:rsid w:val="00CA7147"/>
    <w:rsid w:val="00CA7182"/>
    <w:rsid w:val="00CA7572"/>
    <w:rsid w:val="00CB0959"/>
    <w:rsid w:val="00CB34B3"/>
    <w:rsid w:val="00CB44B5"/>
    <w:rsid w:val="00CB4EA5"/>
    <w:rsid w:val="00CC18B4"/>
    <w:rsid w:val="00CC42A2"/>
    <w:rsid w:val="00CC47FE"/>
    <w:rsid w:val="00CC581F"/>
    <w:rsid w:val="00CC73CC"/>
    <w:rsid w:val="00CD1153"/>
    <w:rsid w:val="00CD310F"/>
    <w:rsid w:val="00CD3579"/>
    <w:rsid w:val="00CD5D39"/>
    <w:rsid w:val="00CD75A7"/>
    <w:rsid w:val="00CE00D2"/>
    <w:rsid w:val="00CE1780"/>
    <w:rsid w:val="00CE272B"/>
    <w:rsid w:val="00CE5F90"/>
    <w:rsid w:val="00CE797A"/>
    <w:rsid w:val="00CF3E35"/>
    <w:rsid w:val="00CF42D3"/>
    <w:rsid w:val="00CF4685"/>
    <w:rsid w:val="00CF4EFC"/>
    <w:rsid w:val="00CF563A"/>
    <w:rsid w:val="00CF5FA0"/>
    <w:rsid w:val="00CF61E8"/>
    <w:rsid w:val="00D00587"/>
    <w:rsid w:val="00D0335B"/>
    <w:rsid w:val="00D05D43"/>
    <w:rsid w:val="00D068BD"/>
    <w:rsid w:val="00D078B4"/>
    <w:rsid w:val="00D1138A"/>
    <w:rsid w:val="00D142D3"/>
    <w:rsid w:val="00D17346"/>
    <w:rsid w:val="00D20A7A"/>
    <w:rsid w:val="00D210BD"/>
    <w:rsid w:val="00D22DBD"/>
    <w:rsid w:val="00D22EA7"/>
    <w:rsid w:val="00D24527"/>
    <w:rsid w:val="00D26292"/>
    <w:rsid w:val="00D31F21"/>
    <w:rsid w:val="00D32765"/>
    <w:rsid w:val="00D34831"/>
    <w:rsid w:val="00D34DD6"/>
    <w:rsid w:val="00D36311"/>
    <w:rsid w:val="00D36A2B"/>
    <w:rsid w:val="00D43323"/>
    <w:rsid w:val="00D4542E"/>
    <w:rsid w:val="00D45D21"/>
    <w:rsid w:val="00D4604D"/>
    <w:rsid w:val="00D47AE3"/>
    <w:rsid w:val="00D52A7C"/>
    <w:rsid w:val="00D541B0"/>
    <w:rsid w:val="00D5454F"/>
    <w:rsid w:val="00D55820"/>
    <w:rsid w:val="00D55FE5"/>
    <w:rsid w:val="00D603CE"/>
    <w:rsid w:val="00D61543"/>
    <w:rsid w:val="00D62082"/>
    <w:rsid w:val="00D6371B"/>
    <w:rsid w:val="00D63D86"/>
    <w:rsid w:val="00D64D5F"/>
    <w:rsid w:val="00D65FD4"/>
    <w:rsid w:val="00D70973"/>
    <w:rsid w:val="00D71064"/>
    <w:rsid w:val="00D725E6"/>
    <w:rsid w:val="00D72A5E"/>
    <w:rsid w:val="00D77044"/>
    <w:rsid w:val="00D80B61"/>
    <w:rsid w:val="00D84F89"/>
    <w:rsid w:val="00D85F5C"/>
    <w:rsid w:val="00D86D37"/>
    <w:rsid w:val="00D90683"/>
    <w:rsid w:val="00D91F66"/>
    <w:rsid w:val="00D95BEB"/>
    <w:rsid w:val="00D979F4"/>
    <w:rsid w:val="00DA2927"/>
    <w:rsid w:val="00DA403D"/>
    <w:rsid w:val="00DA4C36"/>
    <w:rsid w:val="00DA5242"/>
    <w:rsid w:val="00DA6E04"/>
    <w:rsid w:val="00DB45DB"/>
    <w:rsid w:val="00DB483A"/>
    <w:rsid w:val="00DB5767"/>
    <w:rsid w:val="00DC196A"/>
    <w:rsid w:val="00DC584C"/>
    <w:rsid w:val="00DD40DF"/>
    <w:rsid w:val="00DD455A"/>
    <w:rsid w:val="00DD5EEC"/>
    <w:rsid w:val="00DD71A7"/>
    <w:rsid w:val="00DD7D9D"/>
    <w:rsid w:val="00DE1D9E"/>
    <w:rsid w:val="00DE2883"/>
    <w:rsid w:val="00DE4403"/>
    <w:rsid w:val="00DE7FF1"/>
    <w:rsid w:val="00DF0009"/>
    <w:rsid w:val="00DF1EDA"/>
    <w:rsid w:val="00DF2809"/>
    <w:rsid w:val="00DF44F0"/>
    <w:rsid w:val="00DF64BD"/>
    <w:rsid w:val="00DF687E"/>
    <w:rsid w:val="00E02CE0"/>
    <w:rsid w:val="00E03BAB"/>
    <w:rsid w:val="00E10536"/>
    <w:rsid w:val="00E10AAC"/>
    <w:rsid w:val="00E12119"/>
    <w:rsid w:val="00E17675"/>
    <w:rsid w:val="00E318B4"/>
    <w:rsid w:val="00E319B8"/>
    <w:rsid w:val="00E327DB"/>
    <w:rsid w:val="00E3603D"/>
    <w:rsid w:val="00E374AE"/>
    <w:rsid w:val="00E37ACD"/>
    <w:rsid w:val="00E403F9"/>
    <w:rsid w:val="00E405DC"/>
    <w:rsid w:val="00E40664"/>
    <w:rsid w:val="00E40977"/>
    <w:rsid w:val="00E418ED"/>
    <w:rsid w:val="00E43D68"/>
    <w:rsid w:val="00E4419A"/>
    <w:rsid w:val="00E47399"/>
    <w:rsid w:val="00E473F5"/>
    <w:rsid w:val="00E5052E"/>
    <w:rsid w:val="00E54897"/>
    <w:rsid w:val="00E54C08"/>
    <w:rsid w:val="00E60989"/>
    <w:rsid w:val="00E70E3C"/>
    <w:rsid w:val="00E750D5"/>
    <w:rsid w:val="00E80C8D"/>
    <w:rsid w:val="00E82B9C"/>
    <w:rsid w:val="00E844C9"/>
    <w:rsid w:val="00E852E4"/>
    <w:rsid w:val="00E9276E"/>
    <w:rsid w:val="00E94558"/>
    <w:rsid w:val="00E95702"/>
    <w:rsid w:val="00EA4555"/>
    <w:rsid w:val="00EB1D98"/>
    <w:rsid w:val="00EB2FA1"/>
    <w:rsid w:val="00EB3BBA"/>
    <w:rsid w:val="00EB746B"/>
    <w:rsid w:val="00EC22C9"/>
    <w:rsid w:val="00EC2415"/>
    <w:rsid w:val="00EC2E4E"/>
    <w:rsid w:val="00EC5FA1"/>
    <w:rsid w:val="00ED0DD4"/>
    <w:rsid w:val="00ED0E45"/>
    <w:rsid w:val="00ED11B8"/>
    <w:rsid w:val="00ED1785"/>
    <w:rsid w:val="00ED2657"/>
    <w:rsid w:val="00ED7EA2"/>
    <w:rsid w:val="00EE067D"/>
    <w:rsid w:val="00EE0889"/>
    <w:rsid w:val="00EE68D9"/>
    <w:rsid w:val="00EE6DCC"/>
    <w:rsid w:val="00EE7EE2"/>
    <w:rsid w:val="00EF14A8"/>
    <w:rsid w:val="00EF2468"/>
    <w:rsid w:val="00EF5253"/>
    <w:rsid w:val="00EF592E"/>
    <w:rsid w:val="00EF656A"/>
    <w:rsid w:val="00EF692A"/>
    <w:rsid w:val="00F005B3"/>
    <w:rsid w:val="00F04757"/>
    <w:rsid w:val="00F13572"/>
    <w:rsid w:val="00F14719"/>
    <w:rsid w:val="00F14941"/>
    <w:rsid w:val="00F15BBE"/>
    <w:rsid w:val="00F16017"/>
    <w:rsid w:val="00F1654D"/>
    <w:rsid w:val="00F17100"/>
    <w:rsid w:val="00F17102"/>
    <w:rsid w:val="00F206A5"/>
    <w:rsid w:val="00F230D2"/>
    <w:rsid w:val="00F24D6B"/>
    <w:rsid w:val="00F269D3"/>
    <w:rsid w:val="00F3114F"/>
    <w:rsid w:val="00F32D2C"/>
    <w:rsid w:val="00F3333F"/>
    <w:rsid w:val="00F34401"/>
    <w:rsid w:val="00F3787E"/>
    <w:rsid w:val="00F37974"/>
    <w:rsid w:val="00F43D02"/>
    <w:rsid w:val="00F442E7"/>
    <w:rsid w:val="00F448B3"/>
    <w:rsid w:val="00F44DCD"/>
    <w:rsid w:val="00F451EC"/>
    <w:rsid w:val="00F452E7"/>
    <w:rsid w:val="00F4591B"/>
    <w:rsid w:val="00F46F48"/>
    <w:rsid w:val="00F5064F"/>
    <w:rsid w:val="00F52718"/>
    <w:rsid w:val="00F56B94"/>
    <w:rsid w:val="00F610BE"/>
    <w:rsid w:val="00F6219E"/>
    <w:rsid w:val="00F6264E"/>
    <w:rsid w:val="00F65276"/>
    <w:rsid w:val="00F6588C"/>
    <w:rsid w:val="00F6590B"/>
    <w:rsid w:val="00F66D8D"/>
    <w:rsid w:val="00F67399"/>
    <w:rsid w:val="00F70D8B"/>
    <w:rsid w:val="00F73C8C"/>
    <w:rsid w:val="00F75179"/>
    <w:rsid w:val="00F75FF3"/>
    <w:rsid w:val="00F76EDB"/>
    <w:rsid w:val="00F77D35"/>
    <w:rsid w:val="00F824F7"/>
    <w:rsid w:val="00F8517C"/>
    <w:rsid w:val="00F8569A"/>
    <w:rsid w:val="00F87466"/>
    <w:rsid w:val="00F87E65"/>
    <w:rsid w:val="00F90C5C"/>
    <w:rsid w:val="00F930EC"/>
    <w:rsid w:val="00F94E73"/>
    <w:rsid w:val="00F95782"/>
    <w:rsid w:val="00F95E33"/>
    <w:rsid w:val="00F96335"/>
    <w:rsid w:val="00F96C18"/>
    <w:rsid w:val="00F96D18"/>
    <w:rsid w:val="00FA0DBE"/>
    <w:rsid w:val="00FA1DF8"/>
    <w:rsid w:val="00FA5453"/>
    <w:rsid w:val="00FB436B"/>
    <w:rsid w:val="00FB70A3"/>
    <w:rsid w:val="00FB7257"/>
    <w:rsid w:val="00FB7D3B"/>
    <w:rsid w:val="00FC243C"/>
    <w:rsid w:val="00FC3E04"/>
    <w:rsid w:val="00FC4394"/>
    <w:rsid w:val="00FC5867"/>
    <w:rsid w:val="00FC72F1"/>
    <w:rsid w:val="00FC75E6"/>
    <w:rsid w:val="00FC7A74"/>
    <w:rsid w:val="00FC7F80"/>
    <w:rsid w:val="00FD32AF"/>
    <w:rsid w:val="00FD34D9"/>
    <w:rsid w:val="00FD60BB"/>
    <w:rsid w:val="00FD6360"/>
    <w:rsid w:val="00FD6540"/>
    <w:rsid w:val="00FD7CA6"/>
    <w:rsid w:val="00FE0EC6"/>
    <w:rsid w:val="00FE1535"/>
    <w:rsid w:val="00FE322F"/>
    <w:rsid w:val="00FE3317"/>
    <w:rsid w:val="00FE60EE"/>
    <w:rsid w:val="00FE67BB"/>
    <w:rsid w:val="00FE71A1"/>
    <w:rsid w:val="00FE7E2E"/>
    <w:rsid w:val="00FF27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0C5E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5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8735F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8735F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0">
    <w:name w:val="c0"/>
    <w:basedOn w:val="a"/>
    <w:rsid w:val="0087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8735F4"/>
  </w:style>
  <w:style w:type="paragraph" w:customStyle="1" w:styleId="c6">
    <w:name w:val="c6"/>
    <w:basedOn w:val="a"/>
    <w:rsid w:val="0087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8735F4"/>
  </w:style>
  <w:style w:type="character" w:customStyle="1" w:styleId="c3">
    <w:name w:val="c3"/>
    <w:basedOn w:val="a0"/>
    <w:rsid w:val="008735F4"/>
  </w:style>
  <w:style w:type="paragraph" w:customStyle="1" w:styleId="c17">
    <w:name w:val="c17"/>
    <w:basedOn w:val="a"/>
    <w:rsid w:val="0087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2">
    <w:name w:val="c62"/>
    <w:basedOn w:val="a0"/>
    <w:rsid w:val="008735F4"/>
  </w:style>
  <w:style w:type="paragraph" w:customStyle="1" w:styleId="c1">
    <w:name w:val="c1"/>
    <w:basedOn w:val="a"/>
    <w:rsid w:val="0087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0">
    <w:name w:val="c50"/>
    <w:basedOn w:val="a0"/>
    <w:rsid w:val="008735F4"/>
  </w:style>
  <w:style w:type="character" w:customStyle="1" w:styleId="c35">
    <w:name w:val="c35"/>
    <w:basedOn w:val="a0"/>
    <w:rsid w:val="008735F4"/>
  </w:style>
  <w:style w:type="character" w:customStyle="1" w:styleId="c7">
    <w:name w:val="c7"/>
    <w:basedOn w:val="a0"/>
    <w:rsid w:val="008735F4"/>
  </w:style>
  <w:style w:type="paragraph" w:customStyle="1" w:styleId="c15">
    <w:name w:val="c15"/>
    <w:basedOn w:val="a"/>
    <w:rsid w:val="0087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87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2">
    <w:name w:val="c52"/>
    <w:basedOn w:val="a0"/>
    <w:rsid w:val="008735F4"/>
  </w:style>
  <w:style w:type="character" w:customStyle="1" w:styleId="c64">
    <w:name w:val="c64"/>
    <w:basedOn w:val="a0"/>
    <w:rsid w:val="008735F4"/>
  </w:style>
  <w:style w:type="character" w:customStyle="1" w:styleId="c29">
    <w:name w:val="c29"/>
    <w:basedOn w:val="a0"/>
    <w:rsid w:val="008735F4"/>
  </w:style>
  <w:style w:type="character" w:customStyle="1" w:styleId="c78">
    <w:name w:val="c78"/>
    <w:basedOn w:val="a0"/>
    <w:rsid w:val="008735F4"/>
  </w:style>
  <w:style w:type="character" w:customStyle="1" w:styleId="20">
    <w:name w:val="Заголовок 2 Знак"/>
    <w:basedOn w:val="a0"/>
    <w:link w:val="2"/>
    <w:uiPriority w:val="9"/>
    <w:semiHidden/>
    <w:rsid w:val="008735F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rmal (Web)"/>
    <w:basedOn w:val="a"/>
    <w:uiPriority w:val="99"/>
    <w:semiHidden/>
    <w:unhideWhenUsed/>
    <w:rsid w:val="0087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10"/>
    <w:qFormat/>
    <w:rsid w:val="0087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азвание Знак"/>
    <w:basedOn w:val="a0"/>
    <w:link w:val="a4"/>
    <w:uiPriority w:val="10"/>
    <w:rsid w:val="00873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87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8735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10">
    <w:name w:val="a1"/>
    <w:basedOn w:val="a"/>
    <w:rsid w:val="0087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8735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8735F4"/>
  </w:style>
  <w:style w:type="paragraph" w:styleId="a8">
    <w:name w:val="No Spacing"/>
    <w:uiPriority w:val="1"/>
    <w:qFormat/>
    <w:rsid w:val="005243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230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1980</Words>
  <Characters>11287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13241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2</cp:revision>
  <dcterms:created xsi:type="dcterms:W3CDTF">2021-12-08T11:54:00Z</dcterms:created>
  <dcterms:modified xsi:type="dcterms:W3CDTF">2025-02-24T13:09:00Z</dcterms:modified>
</cp:coreProperties>
</file>